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8E7D1" w14:textId="4F0605E9" w:rsidR="00981FE7" w:rsidRDefault="002D473A" w:rsidP="008C5179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08437670" w14:textId="3AD1107B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EC39D3" w:rsidRPr="00EC39D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Gruppo Supporto tecnico operativo finalizzato alla realizzazione del progetto </w:t>
      </w:r>
      <w:proofErr w:type="spellStart"/>
      <w:r w:rsidR="00EC39D3" w:rsidRPr="00EC39D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classroom</w:t>
      </w:r>
      <w:proofErr w:type="spellEnd"/>
      <w:r w:rsidR="00EC39D3" w:rsidRPr="00EC39D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PNRR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1E5BD313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C20594" w14:paraId="25F394FB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743A4F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B52E0" w:rsidRPr="00C20594" w14:paraId="61CB437A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287ACC08" w:rsidR="00EB52E0" w:rsidRPr="00C20594" w:rsidRDefault="00FB6A9B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operativo alla progettazione e all’allestimento degli ambienti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B52E0" w:rsidRPr="00C20594" w14:paraId="501831FC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0D63" w14:textId="5BC936D2" w:rsidR="00EB52E0" w:rsidRPr="00C20594" w:rsidRDefault="00FB6A9B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gestionale al DS e al DSGA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5A0C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593BF3A" w14:textId="7D699AF1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EC39D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EC39D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EC39D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C20594" w:rsidRDefault="00C20594" w:rsidP="00EC39D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B4A6260" w14:textId="37493C9B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EC39D3">
        <w:rPr>
          <w:rFonts w:ascii="Arial" w:eastAsiaTheme="minorEastAsia" w:hAnsi="Arial" w:cs="Arial"/>
          <w:sz w:val="18"/>
          <w:szCs w:val="18"/>
        </w:rPr>
        <w:t xml:space="preserve"> Mauro PERRONE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5E1D00" w:rsidSect="001422AF">
      <w:headerReference w:type="default" r:id="rId9"/>
      <w:footerReference w:type="even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2CD5A" w14:textId="77777777" w:rsidR="002D31C7" w:rsidRDefault="002D31C7">
      <w:r>
        <w:separator/>
      </w:r>
    </w:p>
  </w:endnote>
  <w:endnote w:type="continuationSeparator" w:id="0">
    <w:p w14:paraId="64D2864A" w14:textId="77777777" w:rsidR="002D31C7" w:rsidRDefault="002D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13114" w14:textId="77777777" w:rsidR="002D31C7" w:rsidRDefault="002D31C7">
      <w:r>
        <w:separator/>
      </w:r>
    </w:p>
  </w:footnote>
  <w:footnote w:type="continuationSeparator" w:id="0">
    <w:p w14:paraId="0B2F9B81" w14:textId="77777777" w:rsidR="002D31C7" w:rsidRDefault="002D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95686C" w14:paraId="17C0AC7E" w14:textId="77777777" w:rsidTr="005B0A62">
      <w:trPr>
        <w:trHeight w:val="808"/>
      </w:trPr>
      <w:tc>
        <w:tcPr>
          <w:tcW w:w="1404" w:type="dxa"/>
          <w:shd w:val="clear" w:color="auto" w:fill="auto"/>
        </w:tcPr>
        <w:p w14:paraId="0F1C1160" w14:textId="77777777" w:rsidR="0095686C" w:rsidRDefault="0095686C" w:rsidP="005B0A6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4FF969" wp14:editId="731FEB23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D3423A" w14:textId="77777777" w:rsidR="0095686C" w:rsidRDefault="0095686C" w:rsidP="005B0A62">
          <w:pPr>
            <w:rPr>
              <w:noProof/>
            </w:rPr>
          </w:pPr>
        </w:p>
        <w:p w14:paraId="3DA0874F" w14:textId="77777777" w:rsidR="0095686C" w:rsidRDefault="0095686C" w:rsidP="005B0A62">
          <w:pPr>
            <w:rPr>
              <w:noProof/>
            </w:rPr>
          </w:pPr>
        </w:p>
        <w:p w14:paraId="5273AC2D" w14:textId="77777777" w:rsidR="0095686C" w:rsidRDefault="0095686C" w:rsidP="005B0A62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3AA12951" w14:textId="77777777" w:rsidR="0095686C" w:rsidRDefault="0095686C" w:rsidP="005B0A62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8C8E2F" wp14:editId="6D376D46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53BAE2A3" w14:textId="77777777" w:rsidR="0095686C" w:rsidRDefault="0095686C" w:rsidP="005B0A62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2680C39" wp14:editId="6CA9887F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957BBA" w14:textId="77777777" w:rsidR="0095686C" w:rsidRPr="008A050A" w:rsidRDefault="0095686C" w:rsidP="005B0A62"/>
        <w:p w14:paraId="58B879B7" w14:textId="77777777" w:rsidR="0095686C" w:rsidRPr="008A050A" w:rsidRDefault="0095686C" w:rsidP="005B0A62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82257F1" w14:textId="77777777" w:rsidR="0095686C" w:rsidRDefault="0095686C" w:rsidP="005B0A62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3EE66D45" wp14:editId="28FAC782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7C49F18" wp14:editId="0D181F8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7E66A4" wp14:editId="1934914D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B6E3DC" wp14:editId="53501A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18949910" w14:textId="77777777" w:rsidR="0095686C" w:rsidRDefault="0095686C" w:rsidP="005B0A62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32221CA" wp14:editId="0F771602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693F31C" wp14:editId="54E275B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A621A8" w14:textId="77777777" w:rsidR="0095686C" w:rsidRPr="00983940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61661999" w14:textId="77777777" w:rsidR="0095686C" w:rsidRPr="00983940" w:rsidRDefault="0095686C" w:rsidP="0095686C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24F0EE2E" w14:textId="77777777" w:rsidR="0095686C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49EE2E41" w14:textId="77777777" w:rsidR="0095686C" w:rsidRPr="003E3DF5" w:rsidRDefault="0095686C" w:rsidP="0095686C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517161C2" w14:textId="77777777" w:rsidR="0095686C" w:rsidRDefault="0095686C" w:rsidP="0095686C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05C029C5" w14:textId="77777777" w:rsidR="0095686C" w:rsidRPr="004A02A2" w:rsidRDefault="0095686C" w:rsidP="0095686C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>Piano Nazionale Di Ripresa E Resilienza - Missione 4: Istruzione E Ricerca - Componente 1</w:t>
    </w:r>
  </w:p>
  <w:p w14:paraId="380F1953" w14:textId="77777777" w:rsidR="0095686C" w:rsidRPr="004A02A2" w:rsidRDefault="0095686C" w:rsidP="0095686C">
    <w:pPr>
      <w:spacing w:after="5" w:line="249" w:lineRule="auto"/>
      <w:ind w:left="-5" w:right="436" w:hanging="10"/>
      <w:jc w:val="center"/>
      <w:rPr>
        <w:b/>
        <w:sz w:val="18"/>
        <w:szCs w:val="18"/>
      </w:rPr>
    </w:pPr>
    <w:r w:rsidRPr="004A02A2">
      <w:rPr>
        <w:b/>
        <w:i/>
        <w:sz w:val="18"/>
        <w:szCs w:val="18"/>
      </w:rPr>
      <w:t xml:space="preserve">Potenziamento dell’offerta dei servizi di istruzione: dagli asili nido alle Università Investimento 3.2: Scuola 4.0 - Azione 1 - </w:t>
    </w:r>
    <w:proofErr w:type="spellStart"/>
    <w:r w:rsidRPr="004A02A2">
      <w:rPr>
        <w:b/>
        <w:i/>
        <w:sz w:val="18"/>
        <w:szCs w:val="18"/>
      </w:rPr>
      <w:t>Next</w:t>
    </w:r>
    <w:proofErr w:type="spellEnd"/>
    <w:r w:rsidRPr="004A02A2">
      <w:rPr>
        <w:b/>
        <w:i/>
        <w:sz w:val="18"/>
        <w:szCs w:val="18"/>
      </w:rPr>
      <w:t xml:space="preserve"> generation </w:t>
    </w:r>
    <w:proofErr w:type="spellStart"/>
    <w:r w:rsidRPr="004A02A2">
      <w:rPr>
        <w:b/>
        <w:i/>
        <w:sz w:val="18"/>
        <w:szCs w:val="18"/>
      </w:rPr>
      <w:t>classroom</w:t>
    </w:r>
    <w:proofErr w:type="spellEnd"/>
    <w:r w:rsidRPr="004A02A2">
      <w:rPr>
        <w:b/>
        <w:i/>
        <w:sz w:val="18"/>
        <w:szCs w:val="18"/>
      </w:rPr>
      <w:t xml:space="preserve"> – Ambienti di apprendimento innovativi</w:t>
    </w:r>
  </w:p>
  <w:p w14:paraId="364B45D1" w14:textId="77777777" w:rsidR="0095686C" w:rsidRDefault="0095686C" w:rsidP="0095686C">
    <w:pPr>
      <w:pStyle w:val="Intestazione"/>
    </w:pPr>
  </w:p>
  <w:p w14:paraId="00C23367" w14:textId="77777777" w:rsidR="0095686C" w:rsidRDefault="0095686C" w:rsidP="0095686C">
    <w:pPr>
      <w:pStyle w:val="Intestazione"/>
    </w:pPr>
    <w:r>
      <w:t xml:space="preserve">Avviso/Decreto: Piano Scuola 4.0 - Azione 1 - </w:t>
    </w:r>
    <w:proofErr w:type="spellStart"/>
    <w:r>
      <w:t>Next</w:t>
    </w:r>
    <w:proofErr w:type="spellEnd"/>
    <w:r>
      <w:t xml:space="preserve"> generation </w:t>
    </w:r>
    <w:proofErr w:type="spellStart"/>
    <w:r>
      <w:t>classroom</w:t>
    </w:r>
    <w:proofErr w:type="spellEnd"/>
    <w:r>
      <w:t xml:space="preserve"> - Ambienti di apprendimento innovativi</w:t>
    </w:r>
  </w:p>
  <w:p w14:paraId="353AAD0B" w14:textId="77777777" w:rsidR="0095686C" w:rsidRDefault="0095686C" w:rsidP="0095686C">
    <w:pPr>
      <w:pStyle w:val="Intestazione"/>
    </w:pPr>
    <w:r>
      <w:t>Codice avviso/decreto: M4C1I3.2-2022-961</w:t>
    </w:r>
  </w:p>
  <w:p w14:paraId="270D426F" w14:textId="77777777" w:rsidR="0095686C" w:rsidRDefault="0095686C" w:rsidP="0095686C">
    <w:pPr>
      <w:pStyle w:val="Intestazione"/>
    </w:pPr>
    <w:r>
      <w:t>CNP:</w:t>
    </w:r>
    <w:r w:rsidRPr="004A02A2">
      <w:t xml:space="preserve"> </w:t>
    </w:r>
    <w:r w:rsidRPr="008B7EA0">
      <w:rPr>
        <w:b/>
      </w:rPr>
      <w:t>M4C1I3.2-2022-961-P-16698</w:t>
    </w:r>
  </w:p>
  <w:p w14:paraId="42BA6D96" w14:textId="77777777" w:rsidR="0095686C" w:rsidRDefault="0095686C" w:rsidP="0095686C">
    <w:pPr>
      <w:pStyle w:val="Intestazione"/>
    </w:pPr>
    <w:r>
      <w:t xml:space="preserve">Titolo progetto: </w:t>
    </w:r>
    <w:r w:rsidRPr="008B7EA0">
      <w:rPr>
        <w:b/>
      </w:rPr>
      <w:t xml:space="preserve">INNOEDU - </w:t>
    </w:r>
    <w:proofErr w:type="spellStart"/>
    <w:r w:rsidRPr="008B7EA0">
      <w:rPr>
        <w:b/>
      </w:rPr>
      <w:t>INNOvazione</w:t>
    </w:r>
    <w:proofErr w:type="spellEnd"/>
    <w:r w:rsidRPr="008B7EA0">
      <w:rPr>
        <w:b/>
      </w:rPr>
      <w:t xml:space="preserve"> </w:t>
    </w:r>
    <w:proofErr w:type="spellStart"/>
    <w:r w:rsidRPr="008B7EA0">
      <w:rPr>
        <w:b/>
      </w:rPr>
      <w:t>EDUcativ</w:t>
    </w:r>
    <w:r>
      <w:t>a</w:t>
    </w:r>
    <w:proofErr w:type="spellEnd"/>
  </w:p>
  <w:p w14:paraId="050AD9BE" w14:textId="77777777" w:rsidR="0095686C" w:rsidRDefault="0095686C" w:rsidP="0095686C">
    <w:pPr>
      <w:pStyle w:val="Intestazione"/>
    </w:pPr>
    <w:r>
      <w:t xml:space="preserve">CUP: </w:t>
    </w:r>
    <w:r w:rsidRPr="008B7EA0">
      <w:rPr>
        <w:b/>
      </w:rPr>
      <w:t>G84D22006230006</w:t>
    </w:r>
  </w:p>
  <w:p w14:paraId="704662CE" w14:textId="77777777" w:rsidR="0095686C" w:rsidRDefault="009568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B327124"/>
    <w:multiLevelType w:val="hybridMultilevel"/>
    <w:tmpl w:val="5F3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25FA3"/>
    <w:multiLevelType w:val="hybridMultilevel"/>
    <w:tmpl w:val="5048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32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23"/>
  </w:num>
  <w:num w:numId="30">
    <w:abstractNumId w:val="22"/>
  </w:num>
  <w:num w:numId="31">
    <w:abstractNumId w:val="29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B0B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C7B2C"/>
    <w:rsid w:val="002D31C7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894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6AE1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F21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F05B1"/>
    <w:rsid w:val="007018B7"/>
    <w:rsid w:val="00705188"/>
    <w:rsid w:val="00706853"/>
    <w:rsid w:val="00706DD4"/>
    <w:rsid w:val="007107FD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4A13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5179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1A1"/>
    <w:rsid w:val="00940667"/>
    <w:rsid w:val="00941128"/>
    <w:rsid w:val="00942D93"/>
    <w:rsid w:val="009454DE"/>
    <w:rsid w:val="00947939"/>
    <w:rsid w:val="0095554F"/>
    <w:rsid w:val="00955B20"/>
    <w:rsid w:val="0095686C"/>
    <w:rsid w:val="00956C65"/>
    <w:rsid w:val="00956EC5"/>
    <w:rsid w:val="00964DE6"/>
    <w:rsid w:val="00971485"/>
    <w:rsid w:val="0097360E"/>
    <w:rsid w:val="00980B3C"/>
    <w:rsid w:val="00981FE7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114"/>
    <w:rsid w:val="00AD28CB"/>
    <w:rsid w:val="00AD540E"/>
    <w:rsid w:val="00AE366E"/>
    <w:rsid w:val="00AE669F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39D3"/>
    <w:rsid w:val="00EC63B6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95686C"/>
  </w:style>
  <w:style w:type="paragraph" w:styleId="NormaleWeb">
    <w:name w:val="Normal (Web)"/>
    <w:basedOn w:val="Normale"/>
    <w:uiPriority w:val="99"/>
    <w:rsid w:val="0095686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95686C"/>
  </w:style>
  <w:style w:type="paragraph" w:styleId="NormaleWeb">
    <w:name w:val="Normal (Web)"/>
    <w:basedOn w:val="Normale"/>
    <w:uiPriority w:val="99"/>
    <w:rsid w:val="009568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50773-3415-4038-9416-D2A37802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3435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9</cp:revision>
  <cp:lastPrinted>2020-02-24T13:03:00Z</cp:lastPrinted>
  <dcterms:created xsi:type="dcterms:W3CDTF">2023-05-08T12:52:00Z</dcterms:created>
  <dcterms:modified xsi:type="dcterms:W3CDTF">2023-06-06T15:56:00Z</dcterms:modified>
</cp:coreProperties>
</file>