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-42672</wp:posOffset>
            </wp:positionH>
            <wp:positionV relativeFrom="paragraph">
              <wp:posOffset>-246990</wp:posOffset>
            </wp:positionV>
            <wp:extent cx="6176924" cy="2172615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54" t="23799" r="3801" b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924" cy="21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ED1B4C" w:rsidRDefault="00ED1B4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:rsidR="00ED1B4C" w:rsidRDefault="00ED1B4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:rsidR="000C3EE1" w:rsidRPr="0063554B" w:rsidRDefault="00CA4BBE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Al Dirigente Scolastico</w:t>
      </w:r>
    </w:p>
    <w:p w:rsidR="00CA4BBE" w:rsidRPr="0063554B" w:rsidRDefault="00C7058C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IISS MAURO PERRONE</w:t>
      </w:r>
    </w:p>
    <w:p w:rsidR="00C7058C" w:rsidRPr="0063554B" w:rsidRDefault="00C7058C" w:rsidP="00592304">
      <w:pPr>
        <w:tabs>
          <w:tab w:val="center" w:pos="4819"/>
        </w:tabs>
        <w:jc w:val="right"/>
        <w:rPr>
          <w:rFonts w:ascii="Calibri" w:hAnsi="Calibri"/>
          <w:sz w:val="20"/>
          <w:szCs w:val="20"/>
        </w:rPr>
      </w:pPr>
      <w:r w:rsidRPr="0063554B">
        <w:rPr>
          <w:rFonts w:ascii="Calibri" w:hAnsi="Calibri"/>
          <w:sz w:val="20"/>
          <w:szCs w:val="20"/>
        </w:rPr>
        <w:t>CASTELLANETA (TA)</w:t>
      </w:r>
    </w:p>
    <w:p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:rsidR="00EE0176" w:rsidRPr="00EE0176" w:rsidRDefault="00602379" w:rsidP="00EE0176">
      <w:pPr>
        <w:pStyle w:val="Heading1"/>
        <w:ind w:right="-51"/>
        <w:jc w:val="both"/>
        <w:rPr>
          <w:rFonts w:ascii="Calibri" w:hAnsi="Calibri"/>
          <w:sz w:val="20"/>
          <w:szCs w:val="20"/>
        </w:rPr>
      </w:pPr>
      <w:r w:rsidRPr="00AC7264">
        <w:rPr>
          <w:rFonts w:asciiTheme="minorHAnsi" w:hAnsiTheme="minorHAnsi" w:cstheme="minorHAnsi"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sz w:val="20"/>
          <w:szCs w:val="20"/>
        </w:rPr>
        <w:t xml:space="preserve"> all’avviso di selezione personale </w:t>
      </w:r>
      <w:r w:rsidR="00AB7F99">
        <w:rPr>
          <w:rFonts w:asciiTheme="minorHAnsi" w:hAnsiTheme="minorHAnsi" w:cstheme="minorHAnsi"/>
          <w:sz w:val="20"/>
          <w:szCs w:val="20"/>
        </w:rPr>
        <w:t xml:space="preserve">interno </w:t>
      </w:r>
      <w:r w:rsidR="00EE0176" w:rsidRPr="00EE0176">
        <w:rPr>
          <w:rFonts w:asciiTheme="minorHAnsi" w:eastAsia="CIDFont+F2" w:hAnsiTheme="minorHAnsi" w:cs="CIDFont+F2"/>
          <w:sz w:val="20"/>
          <w:szCs w:val="20"/>
          <w:lang w:eastAsia="it-IT"/>
        </w:rPr>
        <w:t xml:space="preserve">da incaricare nel ruolo di progettista, </w:t>
      </w:r>
      <w:r w:rsidR="00EE0176" w:rsidRPr="00EE0176">
        <w:rPr>
          <w:rFonts w:asciiTheme="minorHAnsi" w:hAnsiTheme="minorHAnsi"/>
          <w:sz w:val="20"/>
          <w:szCs w:val="20"/>
        </w:rPr>
        <w:t>con inquadramento economico all’interno del 2% dei costi di progettazione,</w:t>
      </w:r>
      <w:r w:rsidR="00EE0176" w:rsidRPr="004C35C9">
        <w:rPr>
          <w:rFonts w:asciiTheme="minorHAnsi" w:eastAsia="CIDFont+F2" w:hAnsiTheme="minorHAnsi" w:cs="CIDFont+F2"/>
          <w:lang w:eastAsia="it-IT"/>
        </w:rPr>
        <w:t xml:space="preserve"> </w:t>
      </w:r>
      <w:r w:rsidRPr="00AC7264">
        <w:rPr>
          <w:rFonts w:asciiTheme="minorHAnsi" w:hAnsiTheme="minorHAnsi" w:cstheme="minorHAnsi"/>
          <w:sz w:val="20"/>
          <w:szCs w:val="20"/>
        </w:rPr>
        <w:t xml:space="preserve">per la realizzazione </w:t>
      </w:r>
      <w:r w:rsidR="00783277" w:rsidRPr="00AC7264">
        <w:rPr>
          <w:rFonts w:asciiTheme="minorHAnsi" w:hAnsiTheme="minorHAnsi" w:cstheme="minorHAnsi"/>
          <w:sz w:val="20"/>
          <w:szCs w:val="20"/>
        </w:rPr>
        <w:t xml:space="preserve">del </w:t>
      </w:r>
      <w:r w:rsidR="00783277" w:rsidRPr="00986DE3">
        <w:rPr>
          <w:rFonts w:asciiTheme="minorHAnsi" w:hAnsiTheme="minorHAnsi" w:cstheme="minorHAnsi"/>
          <w:sz w:val="20"/>
          <w:szCs w:val="20"/>
        </w:rPr>
        <w:t xml:space="preserve">progetto </w:t>
      </w:r>
      <w:r w:rsidR="00EE0176" w:rsidRPr="00EE0176">
        <w:rPr>
          <w:rFonts w:ascii="Calibri" w:hAnsi="Calibri"/>
          <w:sz w:val="20"/>
          <w:szCs w:val="20"/>
        </w:rPr>
        <w:t xml:space="preserve">Fondi Strutturali Europei – Programma Nazionale “Scuola e competenze” 2021-2027. Priorità 02 – Le strutture per la scuola e le competenze (FESR) – Fondo Europeo per lo Sviluppo Regionale – Obiettivo Specifico RSO4.2 – Azione A3.B – Sottoazione RSO4.2.A3.B – Avviso </w:t>
      </w:r>
      <w:proofErr w:type="spellStart"/>
      <w:r w:rsidR="00EE0176" w:rsidRPr="00EE0176">
        <w:rPr>
          <w:rFonts w:ascii="Calibri" w:hAnsi="Calibri"/>
          <w:sz w:val="20"/>
          <w:szCs w:val="20"/>
        </w:rPr>
        <w:t>Prot</w:t>
      </w:r>
      <w:proofErr w:type="spellEnd"/>
      <w:r w:rsidR="00EE0176" w:rsidRPr="00EE0176">
        <w:rPr>
          <w:rFonts w:ascii="Calibri" w:hAnsi="Calibri"/>
          <w:sz w:val="20"/>
          <w:szCs w:val="20"/>
        </w:rPr>
        <w:t>. 88927 del 03/06/2025, “Realizzazione di laboratori innovativi e avanzati per lo sviluppo di specifiche competenze tecniche e professionali connesse con i relativi indirizzi di studio”.</w:t>
      </w:r>
    </w:p>
    <w:p w:rsidR="008127C7" w:rsidRPr="00986DE3" w:rsidRDefault="008127C7" w:rsidP="008127C7">
      <w:pPr>
        <w:adjustRightInd w:val="0"/>
        <w:jc w:val="both"/>
        <w:rPr>
          <w:rFonts w:asciiTheme="minorHAnsi" w:hAnsiTheme="minorHAnsi"/>
          <w:b/>
          <w:sz w:val="20"/>
          <w:szCs w:val="20"/>
        </w:rPr>
      </w:pPr>
    </w:p>
    <w:p w:rsidR="008127C7" w:rsidRPr="00986DE3" w:rsidRDefault="008127C7" w:rsidP="008127C7">
      <w:pPr>
        <w:ind w:right="-51"/>
        <w:jc w:val="both"/>
        <w:rPr>
          <w:rFonts w:asciiTheme="minorHAnsi" w:hAnsiTheme="minorHAnsi" w:cstheme="minorHAnsi"/>
          <w:spacing w:val="-5"/>
          <w:sz w:val="20"/>
          <w:szCs w:val="20"/>
        </w:rPr>
      </w:pPr>
    </w:p>
    <w:p w:rsidR="00EE0176" w:rsidRDefault="00EE0176" w:rsidP="00EE0176">
      <w:pPr>
        <w:pStyle w:val="Heading1"/>
        <w:ind w:right="-51"/>
        <w:jc w:val="both"/>
        <w:rPr>
          <w:rFonts w:ascii="Calibri" w:hAnsi="Calibri"/>
          <w:sz w:val="18"/>
          <w:szCs w:val="18"/>
        </w:rPr>
      </w:pPr>
      <w:r w:rsidRPr="009F4C5C">
        <w:rPr>
          <w:rFonts w:ascii="Calibri" w:hAnsi="Calibri"/>
          <w:sz w:val="18"/>
          <w:szCs w:val="18"/>
        </w:rPr>
        <w:t>Titolo progetto “NEXT LABS”</w:t>
      </w:r>
    </w:p>
    <w:p w:rsidR="00EE0176" w:rsidRDefault="00EE0176" w:rsidP="00EE0176">
      <w:pPr>
        <w:pStyle w:val="Heading1"/>
        <w:ind w:right="-51"/>
        <w:jc w:val="both"/>
        <w:rPr>
          <w:rFonts w:ascii="Calibri" w:hAnsi="Calibri"/>
          <w:sz w:val="18"/>
          <w:szCs w:val="18"/>
        </w:rPr>
      </w:pPr>
      <w:r w:rsidRPr="009F4C5C">
        <w:rPr>
          <w:rFonts w:ascii="Calibri" w:hAnsi="Calibri"/>
          <w:sz w:val="18"/>
          <w:szCs w:val="18"/>
        </w:rPr>
        <w:t>Codice progetto: RSO4.2.A3 - RSO4.2°3.B</w:t>
      </w:r>
    </w:p>
    <w:p w:rsidR="00EE0176" w:rsidRPr="009F4C5C" w:rsidRDefault="00EE0176" w:rsidP="00EE0176">
      <w:pPr>
        <w:pStyle w:val="Heading1"/>
        <w:ind w:right="-51"/>
        <w:jc w:val="both"/>
        <w:rPr>
          <w:rFonts w:ascii="Calibri" w:hAnsi="Calibri"/>
          <w:sz w:val="18"/>
          <w:szCs w:val="18"/>
        </w:rPr>
      </w:pPr>
      <w:r w:rsidRPr="009F4C5C">
        <w:rPr>
          <w:rFonts w:ascii="Calibri" w:hAnsi="Calibri"/>
          <w:sz w:val="18"/>
          <w:szCs w:val="18"/>
        </w:rPr>
        <w:t>CUP: G54D25007960007</w:t>
      </w:r>
    </w:p>
    <w:p w:rsidR="00420FE1" w:rsidRPr="00986DE3" w:rsidRDefault="00420FE1" w:rsidP="008127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C7058C" w:rsidRPr="00986DE3" w:rsidRDefault="00C7058C" w:rsidP="00420FE1">
      <w:pPr>
        <w:autoSpaceDE w:val="0"/>
        <w:autoSpaceDN w:val="0"/>
        <w:adjustRightInd w:val="0"/>
        <w:jc w:val="both"/>
        <w:rPr>
          <w:rFonts w:ascii="Calibri" w:hAnsi="Calibri"/>
          <w:bCs/>
          <w:sz w:val="20"/>
          <w:szCs w:val="20"/>
        </w:rPr>
      </w:pP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:rsidR="00602379" w:rsidRPr="00602379" w:rsidRDefault="00602379" w:rsidP="007F5691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:rsidR="00602379" w:rsidRPr="00602379" w:rsidRDefault="00602379" w:rsidP="007F5691">
      <w:pPr>
        <w:autoSpaceDE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 servizio con la qualifica di </w:t>
      </w:r>
      <w:r w:rsidR="00983573"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:rsidR="00602379" w:rsidRPr="00602379" w:rsidRDefault="001E414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:rsidR="00602379" w:rsidRDefault="001E414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F5691">
        <w:rPr>
          <w:rFonts w:asciiTheme="minorHAnsi" w:hAnsiTheme="minorHAnsi"/>
          <w:sz w:val="22"/>
          <w:szCs w:val="22"/>
        </w:rPr>
        <w:t>di</w:t>
      </w:r>
      <w:r w:rsidRPr="007F5691">
        <w:rPr>
          <w:rFonts w:asciiTheme="minorHAnsi" w:hAnsiTheme="minorHAnsi"/>
          <w:spacing w:val="74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partecipare</w:t>
      </w:r>
      <w:r w:rsidRPr="007F5691">
        <w:rPr>
          <w:rFonts w:asciiTheme="minorHAnsi" w:hAnsiTheme="minorHAnsi"/>
          <w:spacing w:val="72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alla</w:t>
      </w:r>
      <w:r w:rsidRPr="007F5691">
        <w:rPr>
          <w:rFonts w:asciiTheme="minorHAnsi" w:hAnsiTheme="minorHAnsi"/>
          <w:spacing w:val="72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selezione</w:t>
      </w:r>
      <w:r w:rsidRPr="007F5691">
        <w:rPr>
          <w:rFonts w:asciiTheme="minorHAnsi" w:hAnsiTheme="minorHAnsi"/>
          <w:spacing w:val="74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per</w:t>
      </w:r>
      <w:r w:rsidRPr="007F5691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l’attribuzione</w:t>
      </w:r>
      <w:r w:rsidRPr="007F5691">
        <w:rPr>
          <w:rFonts w:asciiTheme="minorHAnsi" w:hAnsiTheme="minorHAnsi"/>
          <w:spacing w:val="72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dell’incarico</w:t>
      </w:r>
      <w:r w:rsidRPr="007F5691">
        <w:rPr>
          <w:rFonts w:asciiTheme="minorHAnsi" w:hAnsiTheme="minorHAnsi"/>
          <w:spacing w:val="72"/>
          <w:sz w:val="22"/>
          <w:szCs w:val="22"/>
        </w:rPr>
        <w:t xml:space="preserve"> </w:t>
      </w:r>
      <w:r w:rsidRPr="007F5691">
        <w:rPr>
          <w:rFonts w:asciiTheme="minorHAnsi" w:hAnsiTheme="minorHAnsi"/>
          <w:sz w:val="22"/>
          <w:szCs w:val="22"/>
        </w:rPr>
        <w:t>di</w:t>
      </w:r>
      <w:r w:rsidRPr="007F5691">
        <w:rPr>
          <w:rFonts w:asciiTheme="minorHAnsi" w:hAnsiTheme="minorHAnsi"/>
          <w:spacing w:val="80"/>
          <w:sz w:val="22"/>
          <w:szCs w:val="22"/>
        </w:rPr>
        <w:t xml:space="preserve"> </w:t>
      </w:r>
      <w:r w:rsidR="00EE0176">
        <w:rPr>
          <w:rFonts w:asciiTheme="minorHAnsi" w:hAnsiTheme="minorHAnsi" w:cstheme="minorHAnsi"/>
          <w:b/>
          <w:sz w:val="22"/>
          <w:szCs w:val="22"/>
        </w:rPr>
        <w:t>PROGETTISTA</w:t>
      </w:r>
      <w:r w:rsidR="008127C7" w:rsidRPr="007F5691">
        <w:rPr>
          <w:rFonts w:asciiTheme="minorHAnsi" w:hAnsiTheme="minorHAnsi" w:cstheme="minorHAnsi"/>
          <w:sz w:val="22"/>
          <w:szCs w:val="22"/>
        </w:rPr>
        <w:t>.</w:t>
      </w:r>
    </w:p>
    <w:p w:rsidR="004C116C" w:rsidRPr="007F5691" w:rsidRDefault="004C116C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 xml:space="preserve">ai sensi e per gli effetti di cui agli artt. 46 e 47 del </w:t>
      </w:r>
      <w:proofErr w:type="spellStart"/>
      <w:r w:rsidR="00783277" w:rsidRPr="00783277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="00783277" w:rsidRPr="00783277">
        <w:rPr>
          <w:rFonts w:asciiTheme="minorHAnsi" w:hAnsiTheme="minorHAnsi" w:cstheme="minorHAnsi"/>
          <w:sz w:val="22"/>
          <w:szCs w:val="22"/>
        </w:rPr>
        <w:t xml:space="preserve">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lastRenderedPageBreak/>
        <w:t xml:space="preserve">di non avere procedimenti penali pendenti, ovvero di avere i seguenti procedimenti penali pendenti: </w:t>
      </w:r>
    </w:p>
    <w:p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1B63F0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:rsidR="007F5691" w:rsidRDefault="007F5691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r w:rsidR="0058147F">
        <w:rPr>
          <w:rFonts w:asciiTheme="minorHAnsi" w:hAnsiTheme="minorHAnsi" w:cstheme="minorHAnsi"/>
          <w:sz w:val="22"/>
          <w:szCs w:val="22"/>
        </w:rPr>
        <w:t>ss.mm.ii.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sectPr w:rsidR="00602379" w:rsidSect="001B63F0">
      <w:footerReference w:type="default" r:id="rId10"/>
      <w:pgSz w:w="11906" w:h="16838"/>
      <w:pgMar w:top="1276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CC0" w:rsidRDefault="002F0CC0" w:rsidP="000B400B">
      <w:r>
        <w:separator/>
      </w:r>
    </w:p>
  </w:endnote>
  <w:endnote w:type="continuationSeparator" w:id="0">
    <w:p w:rsidR="002F0CC0" w:rsidRDefault="002F0CC0" w:rsidP="000B4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="00E110C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="00E110C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E0176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="00E110C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E110C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="00E110C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E0176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="00E110CE"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B02BE" w:rsidRDefault="00DB02B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CC0" w:rsidRDefault="002F0CC0" w:rsidP="000B400B">
      <w:r>
        <w:separator/>
      </w:r>
    </w:p>
  </w:footnote>
  <w:footnote w:type="continuationSeparator" w:id="0">
    <w:p w:rsidR="002F0CC0" w:rsidRDefault="002F0CC0" w:rsidP="000B40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A2DA0"/>
    <w:rsid w:val="000129B2"/>
    <w:rsid w:val="000245D1"/>
    <w:rsid w:val="00071608"/>
    <w:rsid w:val="0009587C"/>
    <w:rsid w:val="000A3F71"/>
    <w:rsid w:val="000B400B"/>
    <w:rsid w:val="000C3EE1"/>
    <w:rsid w:val="000C4F8B"/>
    <w:rsid w:val="000E6483"/>
    <w:rsid w:val="000F43E6"/>
    <w:rsid w:val="00104500"/>
    <w:rsid w:val="00141625"/>
    <w:rsid w:val="00172B47"/>
    <w:rsid w:val="00182085"/>
    <w:rsid w:val="00182410"/>
    <w:rsid w:val="001B63F0"/>
    <w:rsid w:val="001E4149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2F0CC0"/>
    <w:rsid w:val="00371757"/>
    <w:rsid w:val="003826A1"/>
    <w:rsid w:val="003913CE"/>
    <w:rsid w:val="003B4CB0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A5748"/>
    <w:rsid w:val="004C116C"/>
    <w:rsid w:val="004C41D7"/>
    <w:rsid w:val="004F34D2"/>
    <w:rsid w:val="004F4978"/>
    <w:rsid w:val="004F7AC6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602379"/>
    <w:rsid w:val="00632A80"/>
    <w:rsid w:val="0063554B"/>
    <w:rsid w:val="00665195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D6BFD"/>
    <w:rsid w:val="007E6F7D"/>
    <w:rsid w:val="007F5691"/>
    <w:rsid w:val="008006BE"/>
    <w:rsid w:val="00804B58"/>
    <w:rsid w:val="008127C7"/>
    <w:rsid w:val="00813795"/>
    <w:rsid w:val="00821982"/>
    <w:rsid w:val="00864687"/>
    <w:rsid w:val="0089055D"/>
    <w:rsid w:val="008D53BB"/>
    <w:rsid w:val="00955FD8"/>
    <w:rsid w:val="00956C56"/>
    <w:rsid w:val="00960026"/>
    <w:rsid w:val="00974F83"/>
    <w:rsid w:val="00983573"/>
    <w:rsid w:val="00986DE3"/>
    <w:rsid w:val="0099646D"/>
    <w:rsid w:val="009A0127"/>
    <w:rsid w:val="009D67BB"/>
    <w:rsid w:val="009E1DE6"/>
    <w:rsid w:val="009E29E9"/>
    <w:rsid w:val="009F270B"/>
    <w:rsid w:val="00A1534C"/>
    <w:rsid w:val="00A310AD"/>
    <w:rsid w:val="00A64E8E"/>
    <w:rsid w:val="00A72CD0"/>
    <w:rsid w:val="00A75CC3"/>
    <w:rsid w:val="00A97F57"/>
    <w:rsid w:val="00AA230C"/>
    <w:rsid w:val="00AA2DA0"/>
    <w:rsid w:val="00AB54ED"/>
    <w:rsid w:val="00AB7F99"/>
    <w:rsid w:val="00AC7264"/>
    <w:rsid w:val="00AD2ACD"/>
    <w:rsid w:val="00AF71EE"/>
    <w:rsid w:val="00B07F9E"/>
    <w:rsid w:val="00B157BC"/>
    <w:rsid w:val="00B323B4"/>
    <w:rsid w:val="00B87F9B"/>
    <w:rsid w:val="00C421C9"/>
    <w:rsid w:val="00C5390E"/>
    <w:rsid w:val="00C7058C"/>
    <w:rsid w:val="00C82F24"/>
    <w:rsid w:val="00C843B5"/>
    <w:rsid w:val="00CA33B2"/>
    <w:rsid w:val="00CA4BBE"/>
    <w:rsid w:val="00CC6BEF"/>
    <w:rsid w:val="00D00C85"/>
    <w:rsid w:val="00D02FC3"/>
    <w:rsid w:val="00D14C5B"/>
    <w:rsid w:val="00D704D7"/>
    <w:rsid w:val="00D809C9"/>
    <w:rsid w:val="00D80BE4"/>
    <w:rsid w:val="00D90465"/>
    <w:rsid w:val="00DA6F80"/>
    <w:rsid w:val="00DB02BE"/>
    <w:rsid w:val="00DD041B"/>
    <w:rsid w:val="00DE34AB"/>
    <w:rsid w:val="00E110CE"/>
    <w:rsid w:val="00E80C4A"/>
    <w:rsid w:val="00E83189"/>
    <w:rsid w:val="00ED1B4C"/>
    <w:rsid w:val="00EE0176"/>
    <w:rsid w:val="00EF66F0"/>
    <w:rsid w:val="00F00EA6"/>
    <w:rsid w:val="00F0536E"/>
    <w:rsid w:val="00F20715"/>
    <w:rsid w:val="00F3496C"/>
    <w:rsid w:val="00F54D67"/>
    <w:rsid w:val="00FD1EB5"/>
    <w:rsid w:val="00FD4AE4"/>
    <w:rsid w:val="00FE2622"/>
    <w:rsid w:val="00FF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rsid w:val="00F349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349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rsid w:val="00F3496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F349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349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del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del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rsid w:val="00F349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e"/>
    <w:next w:val="Corpodeltesto"/>
    <w:link w:val="CorpodeltestoCarattere"/>
    <w:uiPriority w:val="1"/>
    <w:qFormat/>
    <w:rsid w:val="001E4149"/>
    <w:pPr>
      <w:widowControl w:val="0"/>
      <w:autoSpaceDE w:val="0"/>
      <w:autoSpaceDN w:val="0"/>
      <w:ind w:left="112"/>
      <w:jc w:val="both"/>
    </w:pPr>
    <w:rPr>
      <w:rFonts w:cs="Calibri"/>
      <w:sz w:val="22"/>
      <w:szCs w:val="22"/>
      <w:lang w:eastAsia="en-US"/>
    </w:rPr>
  </w:style>
  <w:style w:type="character" w:customStyle="1" w:styleId="CorpodeltestoCarattere">
    <w:name w:val="Corpo del testo Carattere"/>
    <w:link w:val="a"/>
    <w:uiPriority w:val="1"/>
    <w:rsid w:val="001E4149"/>
    <w:rPr>
      <w:rFonts w:cs="Calibri"/>
      <w:sz w:val="22"/>
      <w:szCs w:val="22"/>
      <w:lang w:eastAsia="en-US"/>
    </w:rPr>
  </w:style>
  <w:style w:type="paragraph" w:customStyle="1" w:styleId="Heading1">
    <w:name w:val="Heading 1"/>
    <w:basedOn w:val="Normale"/>
    <w:uiPriority w:val="1"/>
    <w:qFormat/>
    <w:rsid w:val="00EE0176"/>
    <w:pPr>
      <w:widowControl w:val="0"/>
      <w:autoSpaceDE w:val="0"/>
      <w:autoSpaceDN w:val="0"/>
      <w:outlineLvl w:val="1"/>
    </w:pPr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27C8A8-86C8-4FA7-ACC8-38F984E3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Domenico</cp:lastModifiedBy>
  <cp:revision>20</cp:revision>
  <cp:lastPrinted>2023-03-29T14:58:00Z</cp:lastPrinted>
  <dcterms:created xsi:type="dcterms:W3CDTF">2024-06-22T22:43:00Z</dcterms:created>
  <dcterms:modified xsi:type="dcterms:W3CDTF">2026-01-23T13:24:00Z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