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864218" w:rsidRPr="00864218" w14:paraId="5C75BEB2" w14:textId="77777777" w:rsidTr="00FB61E9">
        <w:trPr>
          <w:trHeight w:val="975"/>
        </w:trPr>
        <w:tc>
          <w:tcPr>
            <w:tcW w:w="1696" w:type="dxa"/>
          </w:tcPr>
          <w:p w14:paraId="5EDC6C0C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477EC56" wp14:editId="07B24BE7">
                  <wp:extent cx="685800" cy="633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4929FE72" w14:textId="77777777" w:rsidR="00864218" w:rsidRPr="00864218" w:rsidRDefault="00864218" w:rsidP="00864218">
            <w:pPr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E169A48" wp14:editId="2429B34B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421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ED016BD" wp14:editId="40055057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6B133F71" w14:textId="77777777" w:rsidR="00864218" w:rsidRPr="00864218" w:rsidRDefault="00864218" w:rsidP="00864218">
            <w:pPr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26E7E0DD" wp14:editId="6B64D253">
                  <wp:extent cx="3230099" cy="548640"/>
                  <wp:effectExtent l="0" t="0" r="8890" b="3810"/>
                  <wp:docPr id="4" name="Immagine 7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58241" name="Immagine 7" descr="Immagine che contiene testo, schermata, Elementi grafici, grafic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61" cy="57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28854680" wp14:editId="1BEE5A8B">
                  <wp:extent cx="746760" cy="503448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8082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09" cy="51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080F2DBC" w14:textId="77777777" w:rsidTr="00FB61E9">
        <w:trPr>
          <w:trHeight w:val="436"/>
        </w:trPr>
        <w:tc>
          <w:tcPr>
            <w:tcW w:w="1696" w:type="dxa"/>
            <w:vAlign w:val="center"/>
          </w:tcPr>
          <w:p w14:paraId="2C219B31" w14:textId="77777777" w:rsidR="00864218" w:rsidRPr="00864218" w:rsidRDefault="00864218" w:rsidP="00864218">
            <w:pPr>
              <w:ind w:left="1723"/>
              <w:rPr>
                <w:b/>
                <w:bCs/>
                <w:sz w:val="28"/>
                <w:szCs w:val="28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144942" wp14:editId="7F4B3CB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3255AF" id="Rettangolo 16" o:spid="_x0000_s1026" style="position:absolute;margin-left:-5.1pt;margin-top:-5.75pt;width:85.5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204B6931" w14:textId="77777777" w:rsidR="00864218" w:rsidRPr="00864218" w:rsidRDefault="00864218" w:rsidP="0086421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864218">
              <w:rPr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864218">
              <w:rPr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864218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64218">
              <w:rPr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864218" w:rsidRPr="00864218" w14:paraId="5D2E55E6" w14:textId="77777777" w:rsidTr="00FB61E9">
        <w:trPr>
          <w:trHeight w:val="576"/>
        </w:trPr>
        <w:tc>
          <w:tcPr>
            <w:tcW w:w="1696" w:type="dxa"/>
          </w:tcPr>
          <w:p w14:paraId="495A29DD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4664814" wp14:editId="62E7CEE7">
                  <wp:extent cx="466725" cy="386715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2304CF57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14:paraId="0A92FE19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Economico Turistico</w:t>
            </w:r>
          </w:p>
          <w:p w14:paraId="442AAF1E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Servizi commerciali grafico pubblicitario / Servizi culturali di spettacolo</w:t>
            </w:r>
          </w:p>
          <w:p w14:paraId="348CE7EB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Servizi per la sanità e l’assistenza sociale / Servizi socio - sanitari</w:t>
            </w:r>
          </w:p>
          <w:p w14:paraId="1CA9E9EE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Costruzioni, Ambiente e Territorio – Geotecnico</w:t>
            </w:r>
          </w:p>
          <w:p w14:paraId="3D8014D8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Sistemi informativi aziendali (AFM – SIA)</w:t>
            </w:r>
          </w:p>
          <w:p w14:paraId="75AC83F3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8"/>
                <w:szCs w:val="18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764EE72D" w14:textId="77777777" w:rsidR="00864218" w:rsidRPr="00864218" w:rsidRDefault="00864218" w:rsidP="00864218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71F95120" wp14:editId="04AA3755">
                  <wp:extent cx="676275" cy="295910"/>
                  <wp:effectExtent l="0" t="0" r="0" b="8890"/>
                  <wp:docPr id="7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6421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19715A" wp14:editId="181E4963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8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4C07AAC0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5CF21D93" wp14:editId="4F657C99">
                  <wp:extent cx="361950" cy="361950"/>
                  <wp:effectExtent l="0" t="0" r="0" b="0"/>
                  <wp:docPr id="9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3E486C65" w14:textId="77777777" w:rsidTr="00FB61E9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55A243B3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369DE84" wp14:editId="0F8A14C5">
                  <wp:extent cx="504825" cy="504825"/>
                  <wp:effectExtent l="0" t="0" r="9525" b="9525"/>
                  <wp:docPr id="10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4D0C207D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164" w:hanging="164"/>
              <w:contextualSpacing/>
              <w:rPr>
                <w:lang w:eastAsia="en-US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65473BEA" w14:textId="77777777" w:rsidR="00864218" w:rsidRPr="00864218" w:rsidRDefault="00864218" w:rsidP="00864218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864218">
              <w:rPr>
                <w:noProof/>
              </w:rPr>
              <w:drawing>
                <wp:inline distT="0" distB="0" distL="0" distR="0" wp14:anchorId="3F4B807D" wp14:editId="4E8D1AB8">
                  <wp:extent cx="600075" cy="278765"/>
                  <wp:effectExtent l="0" t="0" r="9525" b="698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78D27E69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1646E07C" wp14:editId="381EAE25">
                  <wp:extent cx="517525" cy="333375"/>
                  <wp:effectExtent l="0" t="0" r="0" b="0"/>
                  <wp:docPr id="12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EE7A02" w14:paraId="0BD42789" w14:textId="77777777" w:rsidTr="00FB61E9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7B73280B" w14:textId="77777777" w:rsidR="00864218" w:rsidRPr="00864218" w:rsidRDefault="00864218" w:rsidP="00864218">
            <w:pPr>
              <w:jc w:val="center"/>
              <w:rPr>
                <w:lang w:val="en-US" w:eastAsia="en-US"/>
              </w:rPr>
            </w:pPr>
            <w:r w:rsidRPr="00864218">
              <w:rPr>
                <w:lang w:val="en-US" w:eastAsia="en-US"/>
              </w:rPr>
              <w:t xml:space="preserve">Sito web: iissperrone.edu.it – email: </w:t>
            </w:r>
            <w:hyperlink r:id="rId20" w:tgtFrame="_blank" w:history="1">
              <w:r w:rsidRPr="00864218">
                <w:rPr>
                  <w:color w:val="0563C1"/>
                  <w:u w:val="single"/>
                  <w:lang w:val="en-US" w:eastAsia="en-US"/>
                </w:rPr>
                <w:t>tais03900v@istruzione.it</w:t>
              </w:r>
            </w:hyperlink>
            <w:r w:rsidRPr="00864218">
              <w:rPr>
                <w:lang w:val="en-US" w:eastAsia="en-US"/>
              </w:rPr>
              <w:t xml:space="preserve"> – PEC: </w:t>
            </w:r>
            <w:hyperlink r:id="rId21" w:tgtFrame="_blank" w:history="1">
              <w:r w:rsidRPr="00864218">
                <w:rPr>
                  <w:color w:val="0563C1"/>
                  <w:u w:val="single"/>
                  <w:lang w:val="en-US" w:eastAsia="en-US"/>
                </w:rPr>
                <w:t>tais03900v@pec.istruzione.it</w:t>
              </w:r>
            </w:hyperlink>
            <w:r w:rsidRPr="00864218">
              <w:rPr>
                <w:lang w:val="en-US" w:eastAsia="en-US"/>
              </w:rPr>
              <w:t xml:space="preserve"> - tel:0998491151</w:t>
            </w:r>
          </w:p>
        </w:tc>
      </w:tr>
      <w:tr w:rsidR="00864218" w:rsidRPr="00864218" w14:paraId="66206963" w14:textId="77777777" w:rsidTr="00FB61E9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64FD57DB" w14:textId="77777777" w:rsidR="00864218" w:rsidRPr="00864218" w:rsidRDefault="00864218" w:rsidP="00864218">
            <w:pPr>
              <w:jc w:val="center"/>
              <w:rPr>
                <w:lang w:eastAsia="en-US"/>
              </w:rPr>
            </w:pPr>
            <w:r w:rsidRPr="00864218">
              <w:rPr>
                <w:lang w:eastAsia="en-US"/>
              </w:rPr>
              <w:t>C.F. 90229690731 - C.M. TAIS03900V   -   Indirizzo: Via Spineto Montecamplo, 29 – 74011 Castellaneta (</w:t>
            </w:r>
            <w:proofErr w:type="gramStart"/>
            <w:r w:rsidRPr="00864218">
              <w:rPr>
                <w:lang w:eastAsia="en-US"/>
              </w:rPr>
              <w:t xml:space="preserve">TA)   </w:t>
            </w:r>
            <w:proofErr w:type="gramEnd"/>
            <w:r w:rsidRPr="00864218">
              <w:rPr>
                <w:lang w:eastAsia="en-US"/>
              </w:rPr>
              <w:t xml:space="preserve">                    </w:t>
            </w:r>
          </w:p>
        </w:tc>
      </w:tr>
    </w:tbl>
    <w:p w14:paraId="29F166BF" w14:textId="77777777" w:rsidR="00891E7B" w:rsidRPr="00864218" w:rsidRDefault="00891E7B" w:rsidP="00891E7B">
      <w:pPr>
        <w:jc w:val="both"/>
        <w:rPr>
          <w:rFonts w:asciiTheme="minorHAnsi" w:hAnsiTheme="minorHAnsi" w:cstheme="minorHAnsi"/>
          <w:sz w:val="24"/>
          <w:szCs w:val="18"/>
        </w:rPr>
      </w:pPr>
    </w:p>
    <w:p w14:paraId="34507439" w14:textId="77777777" w:rsidR="00891E7B" w:rsidRPr="00864218" w:rsidRDefault="00891E7B" w:rsidP="00891E7B">
      <w:pPr>
        <w:jc w:val="both"/>
        <w:rPr>
          <w:rFonts w:asciiTheme="minorHAnsi" w:hAnsiTheme="minorHAnsi" w:cstheme="minorHAnsi"/>
          <w:b/>
          <w:sz w:val="24"/>
          <w:szCs w:val="18"/>
        </w:rPr>
      </w:pPr>
    </w:p>
    <w:p w14:paraId="076FF8E1" w14:textId="093DB2CB" w:rsidR="00B42BA1" w:rsidRDefault="00B42BA1" w:rsidP="00891E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color w:val="000000"/>
          <w:sz w:val="18"/>
          <w:szCs w:val="16"/>
        </w:rPr>
      </w:pPr>
    </w:p>
    <w:p w14:paraId="68907E3E" w14:textId="77777777" w:rsidR="00B42BA1" w:rsidRPr="00891E7B" w:rsidRDefault="00B42BA1" w:rsidP="00584A5B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1"/>
        <w:gridCol w:w="3089"/>
        <w:gridCol w:w="171"/>
        <w:gridCol w:w="1417"/>
        <w:gridCol w:w="993"/>
        <w:gridCol w:w="1454"/>
      </w:tblGrid>
      <w:tr w:rsidR="00B42BA1" w:rsidRPr="00864218" w14:paraId="72A2A879" w14:textId="77777777" w:rsidTr="00B5158A">
        <w:trPr>
          <w:trHeight w:val="200"/>
        </w:trPr>
        <w:tc>
          <w:tcPr>
            <w:tcW w:w="10485" w:type="dxa"/>
            <w:gridSpan w:val="6"/>
            <w:shd w:val="clear" w:color="auto" w:fill="EEECE1" w:themeFill="background2"/>
          </w:tcPr>
          <w:p w14:paraId="3C52B039" w14:textId="6D2624F6" w:rsidR="00EE7A02" w:rsidRPr="00EE7A02" w:rsidRDefault="00864218" w:rsidP="00EE7A02">
            <w:pPr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 xml:space="preserve">GRIGLIA DI VALUTUTAZIONE DEI TITOLI </w:t>
            </w:r>
            <w:r w:rsidR="00EE7A02" w:rsidRPr="00EE7A02">
              <w:rPr>
                <w:rFonts w:asciiTheme="minorHAnsi" w:hAnsiTheme="minorHAnsi" w:cstheme="minorHAnsi"/>
                <w:b/>
                <w:bCs/>
                <w:lang w:val="it-IT"/>
              </w:rPr>
              <w:t xml:space="preserve">PER L’INDIVIDUAZIONE DI N.3 DOCENTI DI SUPPORTO PER REALIZZARE PERCORSI DI ORIENTAMENTO 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</w:t>
            </w:r>
            <w:r w:rsidR="00EE7A02" w:rsidRPr="00EE7A0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>“Percorsi di orientamento rivolti alle classi terze, quarte e quinte delle istituzioni scolastiche secondarie di secondo grado con il coordinamento del docente tutor”.</w:t>
            </w:r>
          </w:p>
          <w:p w14:paraId="4B3F4F4D" w14:textId="77777777" w:rsidR="00EE7A02" w:rsidRPr="00EE7A02" w:rsidRDefault="00EE7A02" w:rsidP="00EE7A02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>CODICE PROGETTO: 10.1.6A-FDRPOC-PU 2024-107</w:t>
            </w:r>
          </w:p>
          <w:p w14:paraId="56D21995" w14:textId="77777777" w:rsidR="00EE7A02" w:rsidRPr="00EE7A02" w:rsidRDefault="00EE7A02" w:rsidP="00EE7A02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E7A02">
              <w:rPr>
                <w:rFonts w:asciiTheme="minorHAnsi" w:hAnsiTheme="minorHAnsi" w:cstheme="minorHAnsi"/>
                <w:b/>
                <w:bCs/>
                <w:i/>
                <w:iCs/>
              </w:rPr>
              <w:t>CUP: G84D25001660001</w:t>
            </w:r>
          </w:p>
          <w:p w14:paraId="552C5673" w14:textId="77777777" w:rsidR="00EE7A02" w:rsidRPr="00EE7A02" w:rsidRDefault="00EE7A02" w:rsidP="00EE7A02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E7A02">
              <w:rPr>
                <w:rFonts w:asciiTheme="minorHAnsi" w:hAnsiTheme="minorHAnsi" w:cstheme="minorHAnsi"/>
                <w:b/>
                <w:bCs/>
                <w:i/>
                <w:iCs/>
              </w:rPr>
              <w:t>TITOLO: OrientaPer</w:t>
            </w:r>
          </w:p>
          <w:p w14:paraId="09C200BA" w14:textId="20FD5425" w:rsidR="00B42BA1" w:rsidRPr="00EE7A02" w:rsidRDefault="00B42BA1" w:rsidP="00864218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it-IT"/>
              </w:rPr>
            </w:pPr>
          </w:p>
        </w:tc>
      </w:tr>
      <w:tr w:rsidR="00B42BA1" w:rsidRPr="00864218" w14:paraId="4241BD5A" w14:textId="77777777" w:rsidTr="00864218">
        <w:tc>
          <w:tcPr>
            <w:tcW w:w="6450" w:type="dxa"/>
            <w:gridSpan w:val="2"/>
            <w:vAlign w:val="center"/>
          </w:tcPr>
          <w:p w14:paraId="6526200B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>ISTRUZIONE E FORMAZIONE</w:t>
            </w:r>
          </w:p>
        </w:tc>
        <w:tc>
          <w:tcPr>
            <w:tcW w:w="1588" w:type="dxa"/>
            <w:gridSpan w:val="2"/>
            <w:vAlign w:val="center"/>
          </w:tcPr>
          <w:p w14:paraId="02A82A08" w14:textId="77777777" w:rsidR="00B42BA1" w:rsidRPr="00EE7A02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n. riferimento/i del curriculum</w:t>
            </w:r>
          </w:p>
        </w:tc>
        <w:tc>
          <w:tcPr>
            <w:tcW w:w="993" w:type="dxa"/>
            <w:vAlign w:val="center"/>
          </w:tcPr>
          <w:p w14:paraId="086114D4" w14:textId="77777777" w:rsidR="00B42BA1" w:rsidRPr="00EE7A02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454" w:type="dxa"/>
            <w:vAlign w:val="center"/>
          </w:tcPr>
          <w:p w14:paraId="0F68CB08" w14:textId="77777777" w:rsidR="00B42BA1" w:rsidRPr="00EE7A02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 compilare a cura del DS/ commissione</w:t>
            </w:r>
          </w:p>
        </w:tc>
      </w:tr>
      <w:tr w:rsidR="00B07B6F" w:rsidRPr="00864218" w14:paraId="28521A32" w14:textId="77777777" w:rsidTr="00864218">
        <w:tc>
          <w:tcPr>
            <w:tcW w:w="3361" w:type="dxa"/>
            <w:vAlign w:val="center"/>
          </w:tcPr>
          <w:p w14:paraId="6F09ECEA" w14:textId="0CEA68B8" w:rsidR="00B07B6F" w:rsidRPr="00EE7A02" w:rsidRDefault="00B07B6F" w:rsidP="0061099C">
            <w:pPr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>A1.</w:t>
            </w:r>
            <w:r w:rsidRPr="00EE7A02">
              <w:rPr>
                <w:rFonts w:asciiTheme="minorHAnsi" w:hAnsiTheme="minorHAnsi" w:cstheme="minorHAnsi"/>
                <w:lang w:val="it-IT"/>
              </w:rPr>
              <w:t xml:space="preserve"> LAUREA INERENTE AL RUOLO SPECIFICO vecchio ordinamento o magistrale </w:t>
            </w:r>
          </w:p>
        </w:tc>
        <w:tc>
          <w:tcPr>
            <w:tcW w:w="3089" w:type="dxa"/>
            <w:vAlign w:val="center"/>
          </w:tcPr>
          <w:p w14:paraId="6F936278" w14:textId="6C1379E1" w:rsidR="00B07B6F" w:rsidRPr="00EE7A02" w:rsidRDefault="00864218" w:rsidP="00584A5B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25</w:t>
            </w:r>
            <w:r w:rsidR="00B07B6F" w:rsidRPr="00EE7A02">
              <w:rPr>
                <w:rFonts w:asciiTheme="minorHAnsi" w:hAnsiTheme="minorHAnsi" w:cstheme="minorHAnsi"/>
                <w:lang w:val="it-IT"/>
              </w:rPr>
              <w:t xml:space="preserve"> punti per voto pari a 110;</w:t>
            </w:r>
          </w:p>
          <w:p w14:paraId="043593A1" w14:textId="77777777" w:rsidR="00B07B6F" w:rsidRPr="00EE7A02" w:rsidRDefault="00B07B6F" w:rsidP="00584A5B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15 punti per voto da 101 a 109</w:t>
            </w:r>
          </w:p>
          <w:p w14:paraId="166D28AF" w14:textId="77777777" w:rsidR="00B07B6F" w:rsidRPr="00EE7A02" w:rsidRDefault="00B07B6F" w:rsidP="00584A5B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10 punti per voto fino a 100</w:t>
            </w:r>
          </w:p>
          <w:p w14:paraId="2D760553" w14:textId="74BE86F4" w:rsidR="00B07B6F" w:rsidRPr="00864218" w:rsidRDefault="00B07B6F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5 punti per la lode</w:t>
            </w:r>
          </w:p>
        </w:tc>
        <w:tc>
          <w:tcPr>
            <w:tcW w:w="1588" w:type="dxa"/>
            <w:gridSpan w:val="2"/>
            <w:vAlign w:val="center"/>
          </w:tcPr>
          <w:p w14:paraId="23B7062A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F7437E6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689146B2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586CAF2E" w14:textId="77777777" w:rsidTr="00864218">
        <w:tc>
          <w:tcPr>
            <w:tcW w:w="3361" w:type="dxa"/>
          </w:tcPr>
          <w:p w14:paraId="70C3A97B" w14:textId="4B292F73" w:rsidR="00B07B6F" w:rsidRPr="00EE7A02" w:rsidRDefault="00B07B6F" w:rsidP="0061099C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>A2.</w:t>
            </w:r>
            <w:r w:rsidRPr="00EE7A02">
              <w:rPr>
                <w:rFonts w:asciiTheme="minorHAnsi" w:hAnsiTheme="minorHAnsi" w:cstheme="minorHAnsi"/>
                <w:lang w:val="it-IT"/>
              </w:rPr>
              <w:t xml:space="preserve"> LAUREA TRIENNALE INERENTE AL RUOLO SPECIFICO (in alternativa al punto A1</w:t>
            </w:r>
            <w:r w:rsidR="00864218" w:rsidRPr="00EE7A02">
              <w:rPr>
                <w:rFonts w:asciiTheme="minorHAnsi" w:hAnsiTheme="minorHAnsi" w:cstheme="minorHAnsi"/>
                <w:lang w:val="it-IT"/>
              </w:rPr>
              <w:t xml:space="preserve"> e A3</w:t>
            </w:r>
            <w:r w:rsidRPr="00EE7A02"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3089" w:type="dxa"/>
            <w:vAlign w:val="center"/>
          </w:tcPr>
          <w:p w14:paraId="3410601D" w14:textId="07DFBC18" w:rsidR="00B07B6F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8" w:type="dxa"/>
            <w:gridSpan w:val="2"/>
            <w:vAlign w:val="center"/>
          </w:tcPr>
          <w:p w14:paraId="7343FD9E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2658260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B47469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77D06B40" w14:textId="77777777" w:rsidTr="00864218">
        <w:tc>
          <w:tcPr>
            <w:tcW w:w="3361" w:type="dxa"/>
            <w:vAlign w:val="center"/>
          </w:tcPr>
          <w:p w14:paraId="4D8ADAF6" w14:textId="77777777" w:rsidR="00B07B6F" w:rsidRPr="00EE7A02" w:rsidRDefault="00B07B6F" w:rsidP="0061099C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>A3.</w:t>
            </w:r>
            <w:r w:rsidRPr="00EE7A02">
              <w:rPr>
                <w:rFonts w:asciiTheme="minorHAnsi" w:hAnsiTheme="minorHAnsi" w:cstheme="minorHAnsi"/>
                <w:lang w:val="it-IT"/>
              </w:rPr>
              <w:t xml:space="preserve"> DIPLOMA DI ISTRUZIONE SECONDARIA </w:t>
            </w:r>
          </w:p>
          <w:p w14:paraId="5C894FC0" w14:textId="62FEE5E8" w:rsidR="00B07B6F" w:rsidRPr="00EE7A02" w:rsidRDefault="00B07B6F" w:rsidP="0061099C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(in alternativa ai punti A1 e A2)</w:t>
            </w:r>
          </w:p>
        </w:tc>
        <w:tc>
          <w:tcPr>
            <w:tcW w:w="3089" w:type="dxa"/>
            <w:vAlign w:val="center"/>
          </w:tcPr>
          <w:p w14:paraId="2173C035" w14:textId="06385790" w:rsidR="00B07B6F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8" w:type="dxa"/>
            <w:gridSpan w:val="2"/>
            <w:vAlign w:val="center"/>
          </w:tcPr>
          <w:p w14:paraId="70A1767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D4B6CF4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19FBAD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7C3D9B99" w14:textId="77777777" w:rsidTr="00864218">
        <w:tc>
          <w:tcPr>
            <w:tcW w:w="3361" w:type="dxa"/>
            <w:vAlign w:val="center"/>
          </w:tcPr>
          <w:p w14:paraId="257D8578" w14:textId="77777777" w:rsidR="00B07B6F" w:rsidRPr="00EE7A02" w:rsidRDefault="00B07B6F" w:rsidP="0061099C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>A4.</w:t>
            </w:r>
            <w:r w:rsidRPr="00EE7A02">
              <w:rPr>
                <w:rFonts w:asciiTheme="minorHAnsi" w:hAnsiTheme="minorHAnsi" w:cstheme="minorHAnsi"/>
                <w:lang w:val="it-IT"/>
              </w:rPr>
              <w:t xml:space="preserve"> Master/specializzazioni/perfezionamento (specificare durata e date, solo se attinenti all’area di riferimento) con attestazione finale rilasciato da università (max 5 punti)</w:t>
            </w:r>
          </w:p>
          <w:p w14:paraId="11AF7495" w14:textId="5B76047D" w:rsidR="00B07B6F" w:rsidRPr="00EE7A02" w:rsidRDefault="00B07B6F" w:rsidP="0061099C">
            <w:pPr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>N.B. Il titolo di specializzazione sul sostegno non dà luogo a punteggio</w:t>
            </w:r>
          </w:p>
        </w:tc>
        <w:tc>
          <w:tcPr>
            <w:tcW w:w="3089" w:type="dxa"/>
            <w:vAlign w:val="center"/>
          </w:tcPr>
          <w:p w14:paraId="7C2810F0" w14:textId="6F0994D1" w:rsidR="00B5158A" w:rsidRPr="00EE7A02" w:rsidRDefault="00B5158A" w:rsidP="00584A5B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0,5 punti per ogni corso della durata semestrale</w:t>
            </w:r>
          </w:p>
          <w:p w14:paraId="281EBD5A" w14:textId="5D9F0DA9" w:rsidR="00B5158A" w:rsidRPr="00EE7A02" w:rsidRDefault="00B5158A" w:rsidP="00584A5B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2 punti per ogni corso della durata annuale</w:t>
            </w:r>
          </w:p>
          <w:p w14:paraId="22BD9A6E" w14:textId="3E52EA68" w:rsidR="00B07B6F" w:rsidRPr="00EE7A02" w:rsidRDefault="00B5158A" w:rsidP="00584A5B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3 punti per ogni corso della durata biennale</w:t>
            </w:r>
          </w:p>
        </w:tc>
        <w:tc>
          <w:tcPr>
            <w:tcW w:w="1588" w:type="dxa"/>
            <w:gridSpan w:val="2"/>
            <w:vAlign w:val="center"/>
          </w:tcPr>
          <w:p w14:paraId="5EDA2A94" w14:textId="77777777" w:rsidR="00B07B6F" w:rsidRPr="00EE7A02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72A04794" w14:textId="77777777" w:rsidR="00B07B6F" w:rsidRPr="00EE7A02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09E6F47A" w14:textId="77777777" w:rsidR="00B07B6F" w:rsidRPr="00EE7A02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07B6F" w:rsidRPr="00864218" w14:paraId="3B8BF98E" w14:textId="77777777" w:rsidTr="00864218">
        <w:tc>
          <w:tcPr>
            <w:tcW w:w="3361" w:type="dxa"/>
            <w:vAlign w:val="center"/>
          </w:tcPr>
          <w:p w14:paraId="62872E06" w14:textId="154A5036" w:rsidR="00B07B6F" w:rsidRPr="00864218" w:rsidRDefault="00B07B6F" w:rsidP="0061099C">
            <w:pPr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A5.</w:t>
            </w:r>
            <w:r w:rsidRPr="00864218">
              <w:rPr>
                <w:rFonts w:asciiTheme="minorHAnsi" w:hAnsiTheme="minorHAnsi" w:cstheme="minorHAnsi"/>
              </w:rPr>
              <w:t xml:space="preserve"> Dottorato/ seconda laurea</w:t>
            </w:r>
          </w:p>
        </w:tc>
        <w:tc>
          <w:tcPr>
            <w:tcW w:w="3089" w:type="dxa"/>
            <w:vAlign w:val="center"/>
          </w:tcPr>
          <w:p w14:paraId="74B0EEF8" w14:textId="3CECA8BE" w:rsidR="00B07B6F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max 1: 5 punti</w:t>
            </w:r>
          </w:p>
        </w:tc>
        <w:tc>
          <w:tcPr>
            <w:tcW w:w="1588" w:type="dxa"/>
            <w:gridSpan w:val="2"/>
            <w:vAlign w:val="center"/>
          </w:tcPr>
          <w:p w14:paraId="42CC8F83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CAA7253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71F0BCE8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3E46F648" w14:textId="77777777" w:rsidTr="00864218">
        <w:tc>
          <w:tcPr>
            <w:tcW w:w="3361" w:type="dxa"/>
            <w:shd w:val="clear" w:color="auto" w:fill="EEECE1" w:themeFill="background2"/>
            <w:vAlign w:val="center"/>
          </w:tcPr>
          <w:p w14:paraId="55605686" w14:textId="77777777" w:rsidR="00B5158A" w:rsidRDefault="00B5158A" w:rsidP="0061099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BAF3A70" w14:textId="77777777" w:rsidR="00EE7A02" w:rsidRDefault="00EE7A02" w:rsidP="0061099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A1FB5D5" w14:textId="77777777" w:rsidR="00EE7A02" w:rsidRPr="00864218" w:rsidRDefault="00EE7A02" w:rsidP="006109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14:paraId="4D8F591C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gridSpan w:val="2"/>
            <w:shd w:val="clear" w:color="auto" w:fill="EEECE1" w:themeFill="background2"/>
            <w:vAlign w:val="center"/>
          </w:tcPr>
          <w:p w14:paraId="0F5A71E0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1BCF44AA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shd w:val="clear" w:color="auto" w:fill="EEECE1" w:themeFill="background2"/>
            <w:vAlign w:val="center"/>
          </w:tcPr>
          <w:p w14:paraId="798A00A0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6755578F" w14:textId="77777777">
        <w:trPr>
          <w:trHeight w:val="200"/>
        </w:trPr>
        <w:tc>
          <w:tcPr>
            <w:tcW w:w="10485" w:type="dxa"/>
            <w:gridSpan w:val="6"/>
          </w:tcPr>
          <w:p w14:paraId="03F19E5F" w14:textId="2F73D44B" w:rsidR="0061099C" w:rsidRPr="00864218" w:rsidRDefault="0061099C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lastRenderedPageBreak/>
              <w:t>CERTIFICAZIONI</w:t>
            </w:r>
          </w:p>
        </w:tc>
      </w:tr>
      <w:tr w:rsidR="00EE7A02" w:rsidRPr="00864218" w14:paraId="55427D8B" w14:textId="77777777" w:rsidTr="00584A5B">
        <w:tc>
          <w:tcPr>
            <w:tcW w:w="3361" w:type="dxa"/>
            <w:vAlign w:val="center"/>
          </w:tcPr>
          <w:p w14:paraId="500CF9DE" w14:textId="7CCD94BD" w:rsidR="00EE7A02" w:rsidRPr="00EE7A02" w:rsidRDefault="00EE7A02" w:rsidP="00EE7A02">
            <w:pPr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>C1.</w:t>
            </w:r>
            <w:r w:rsidRPr="00EE7A02">
              <w:rPr>
                <w:rFonts w:asciiTheme="minorHAnsi" w:hAnsiTheme="minorHAnsi" w:cstheme="minorHAnsi"/>
                <w:lang w:val="it-IT"/>
              </w:rPr>
              <w:t xml:space="preserve"> Corsi di formazione di almeno 20 ore relativi attinenti all’area di riferimento, con rilascio di attestato</w:t>
            </w:r>
          </w:p>
        </w:tc>
        <w:tc>
          <w:tcPr>
            <w:tcW w:w="3260" w:type="dxa"/>
            <w:gridSpan w:val="2"/>
            <w:vAlign w:val="center"/>
          </w:tcPr>
          <w:p w14:paraId="06CF25CE" w14:textId="56D46AC6" w:rsidR="00EE7A02" w:rsidRPr="00864218" w:rsidRDefault="00EE7A02" w:rsidP="00EE7A02">
            <w:pPr>
              <w:jc w:val="both"/>
              <w:rPr>
                <w:rFonts w:asciiTheme="minorHAnsi" w:hAnsiTheme="minorHAnsi" w:cstheme="minorHAnsi"/>
              </w:rPr>
            </w:pPr>
            <w:r w:rsidRPr="00EE7A02">
              <w:rPr>
                <w:rFonts w:asciiTheme="minorHAnsi" w:hAnsiTheme="minorHAnsi" w:cstheme="minorHAnsi"/>
              </w:rPr>
              <w:t>Max 5 corsi, 2 punti cadauno</w:t>
            </w:r>
          </w:p>
        </w:tc>
        <w:tc>
          <w:tcPr>
            <w:tcW w:w="1417" w:type="dxa"/>
            <w:vAlign w:val="center"/>
          </w:tcPr>
          <w:p w14:paraId="53E9F7FF" w14:textId="77777777" w:rsidR="00EE7A02" w:rsidRPr="00864218" w:rsidRDefault="00EE7A02" w:rsidP="00EE7A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51DBD943" w14:textId="77777777" w:rsidR="00EE7A02" w:rsidRPr="00864218" w:rsidRDefault="00EE7A02" w:rsidP="00EE7A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7A2AC131" w14:textId="77777777" w:rsidR="00EE7A02" w:rsidRPr="00864218" w:rsidRDefault="00EE7A02" w:rsidP="00EE7A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7A02" w:rsidRPr="00864218" w14:paraId="1E75E6A2" w14:textId="77777777" w:rsidTr="00584A5B">
        <w:tc>
          <w:tcPr>
            <w:tcW w:w="3361" w:type="dxa"/>
            <w:vAlign w:val="center"/>
          </w:tcPr>
          <w:p w14:paraId="4D26F952" w14:textId="1CF10667" w:rsidR="00EE7A02" w:rsidRPr="00EE7A02" w:rsidRDefault="00EE7A02" w:rsidP="00EE7A02">
            <w:pPr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 xml:space="preserve">C2. </w:t>
            </w:r>
            <w:r w:rsidRPr="00EE7A02">
              <w:rPr>
                <w:rFonts w:asciiTheme="minorHAnsi" w:hAnsiTheme="minorHAnsi" w:cstheme="minorHAnsi"/>
                <w:bCs/>
                <w:lang w:val="it-IT"/>
              </w:rPr>
              <w:t>Altri corsi di formazione erogati da codesto Istituto, con rilascio di attestato</w:t>
            </w:r>
          </w:p>
        </w:tc>
        <w:tc>
          <w:tcPr>
            <w:tcW w:w="3260" w:type="dxa"/>
            <w:gridSpan w:val="2"/>
            <w:vAlign w:val="center"/>
          </w:tcPr>
          <w:p w14:paraId="6B379C39" w14:textId="3432680C" w:rsidR="00EE7A02" w:rsidRPr="00864218" w:rsidRDefault="00EE7A02" w:rsidP="00EE7A02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 xml:space="preserve">Max </w:t>
            </w:r>
            <w:r>
              <w:rPr>
                <w:rFonts w:asciiTheme="minorHAnsi" w:hAnsiTheme="minorHAnsi" w:cstheme="minorHAnsi"/>
              </w:rPr>
              <w:t>4</w:t>
            </w:r>
            <w:r w:rsidRPr="00864218">
              <w:rPr>
                <w:rFonts w:asciiTheme="minorHAnsi" w:hAnsiTheme="minorHAnsi" w:cstheme="minorHAnsi"/>
              </w:rPr>
              <w:t xml:space="preserve"> corsi, 1 punto cadauno</w:t>
            </w:r>
          </w:p>
        </w:tc>
        <w:tc>
          <w:tcPr>
            <w:tcW w:w="1417" w:type="dxa"/>
            <w:vAlign w:val="center"/>
          </w:tcPr>
          <w:p w14:paraId="4F7123F4" w14:textId="77777777" w:rsidR="00EE7A02" w:rsidRPr="00864218" w:rsidRDefault="00EE7A02" w:rsidP="00EE7A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427D1B30" w14:textId="77777777" w:rsidR="00EE7A02" w:rsidRPr="00864218" w:rsidRDefault="00EE7A02" w:rsidP="00EE7A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488C838" w14:textId="77777777" w:rsidR="00EE7A02" w:rsidRPr="00864218" w:rsidRDefault="00EE7A02" w:rsidP="00EE7A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7A02" w:rsidRPr="00864218" w14:paraId="1C0C525D" w14:textId="77777777" w:rsidTr="00584A5B">
        <w:tc>
          <w:tcPr>
            <w:tcW w:w="3361" w:type="dxa"/>
            <w:vAlign w:val="center"/>
          </w:tcPr>
          <w:p w14:paraId="2A9B4DF5" w14:textId="5DDBFD7C" w:rsidR="00EE7A02" w:rsidRPr="00EE7A02" w:rsidRDefault="00EE7A02" w:rsidP="00EE7A02">
            <w:pPr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 xml:space="preserve">C3. </w:t>
            </w:r>
            <w:r w:rsidRPr="00EE7A02">
              <w:rPr>
                <w:rFonts w:asciiTheme="minorHAnsi" w:hAnsiTheme="minorHAnsi" w:cstheme="minorHAnsi"/>
                <w:lang w:val="it-IT"/>
              </w:rPr>
              <w:t>Attestato di frequenza del percorso formativo “OrientaMenti – Livello base – Secondaria di secondo grado”, accessibile sulla piattaforma “Scuola Futura”, promosso dal Ministero dell’istruzione e del merito e realizzato da INDIRE</w:t>
            </w:r>
          </w:p>
        </w:tc>
        <w:tc>
          <w:tcPr>
            <w:tcW w:w="3260" w:type="dxa"/>
            <w:gridSpan w:val="2"/>
            <w:vAlign w:val="center"/>
          </w:tcPr>
          <w:p w14:paraId="230A8A85" w14:textId="055DCC70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5 punti</w:t>
            </w:r>
          </w:p>
        </w:tc>
        <w:tc>
          <w:tcPr>
            <w:tcW w:w="1417" w:type="dxa"/>
            <w:vAlign w:val="center"/>
          </w:tcPr>
          <w:p w14:paraId="6670D3FA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1180F87D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1BC97EA5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E7A02" w:rsidRPr="00864218" w14:paraId="6C0ED6E0" w14:textId="77777777" w:rsidTr="00584A5B">
        <w:tc>
          <w:tcPr>
            <w:tcW w:w="3361" w:type="dxa"/>
            <w:vAlign w:val="center"/>
          </w:tcPr>
          <w:p w14:paraId="72D72A5D" w14:textId="007DA8E8" w:rsidR="00EE7A02" w:rsidRPr="00EE7A02" w:rsidRDefault="00EE7A02" w:rsidP="00EE7A02">
            <w:pPr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4</w:t>
            </w: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>.</w:t>
            </w:r>
            <w:r w:rsidRPr="00EE7A02">
              <w:rPr>
                <w:rFonts w:asciiTheme="minorHAnsi" w:hAnsiTheme="minorHAnsi" w:cstheme="minorHAnsi"/>
                <w:lang w:val="it-IT"/>
              </w:rPr>
              <w:t xml:space="preserve"> Certificazioni informatiche riconosciute dal Miur</w:t>
            </w:r>
          </w:p>
        </w:tc>
        <w:tc>
          <w:tcPr>
            <w:tcW w:w="3260" w:type="dxa"/>
            <w:gridSpan w:val="2"/>
            <w:vAlign w:val="center"/>
          </w:tcPr>
          <w:p w14:paraId="4DF76DA0" w14:textId="3778F679" w:rsidR="00EE7A02" w:rsidRPr="00EE7A02" w:rsidRDefault="00EE7A02" w:rsidP="00EE7A0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Max 2 corsi: 0,5 punti cadauno</w:t>
            </w:r>
          </w:p>
        </w:tc>
        <w:tc>
          <w:tcPr>
            <w:tcW w:w="1417" w:type="dxa"/>
            <w:vAlign w:val="center"/>
          </w:tcPr>
          <w:p w14:paraId="283573C9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25A7A5A3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2B8A19DC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E7A02" w:rsidRPr="00864218" w14:paraId="7F7EC98A" w14:textId="77777777" w:rsidTr="00B5158A">
        <w:tc>
          <w:tcPr>
            <w:tcW w:w="10485" w:type="dxa"/>
            <w:gridSpan w:val="6"/>
            <w:shd w:val="clear" w:color="auto" w:fill="EEECE1" w:themeFill="background2"/>
          </w:tcPr>
          <w:p w14:paraId="5643BB8C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E7A02" w:rsidRPr="00864218" w14:paraId="21D89EE4" w14:textId="77777777">
        <w:trPr>
          <w:trHeight w:val="200"/>
        </w:trPr>
        <w:tc>
          <w:tcPr>
            <w:tcW w:w="10485" w:type="dxa"/>
            <w:gridSpan w:val="6"/>
          </w:tcPr>
          <w:p w14:paraId="3E06B19D" w14:textId="00B9A61C" w:rsidR="00EE7A02" w:rsidRPr="00864218" w:rsidRDefault="00EE7A02" w:rsidP="00EE7A0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ESPERIENZA PROFESSIONALE</w:t>
            </w:r>
          </w:p>
        </w:tc>
      </w:tr>
      <w:tr w:rsidR="00EE7A02" w:rsidRPr="00864218" w14:paraId="61B3FA7C" w14:textId="77777777" w:rsidTr="00584A5B">
        <w:tc>
          <w:tcPr>
            <w:tcW w:w="3361" w:type="dxa"/>
            <w:vAlign w:val="center"/>
          </w:tcPr>
          <w:p w14:paraId="4108FD0F" w14:textId="1C601465" w:rsidR="00EE7A02" w:rsidRPr="00EE7A02" w:rsidRDefault="00EE7A02" w:rsidP="00EE7A02">
            <w:pPr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lang w:val="it-IT"/>
              </w:rPr>
              <w:t>D1.</w:t>
            </w:r>
            <w:r w:rsidRPr="00EE7A02">
              <w:rPr>
                <w:rFonts w:asciiTheme="minorHAnsi" w:hAnsiTheme="minorHAnsi" w:cstheme="minorHAnsi"/>
                <w:bCs/>
                <w:lang w:val="it-IT"/>
              </w:rPr>
              <w:t xml:space="preserve"> </w:t>
            </w:r>
            <w:r w:rsidRPr="00EE7A02">
              <w:rPr>
                <w:rFonts w:asciiTheme="minorHAnsi" w:hAnsiTheme="minorHAnsi" w:cstheme="minorHAnsi"/>
                <w:bCs/>
                <w:lang w:val="it-IT"/>
              </w:rPr>
              <w:t>Referente per la valutazione, figura di supporto organizzativo in progetti PON e PNRR</w:t>
            </w:r>
          </w:p>
        </w:tc>
        <w:tc>
          <w:tcPr>
            <w:tcW w:w="3260" w:type="dxa"/>
            <w:gridSpan w:val="2"/>
            <w:vAlign w:val="center"/>
          </w:tcPr>
          <w:p w14:paraId="4470F6C3" w14:textId="62AD08ED" w:rsidR="00EE7A02" w:rsidRPr="00EE7A02" w:rsidRDefault="00EE7A02" w:rsidP="00EE7A0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Da 1 a 3 incarichi: 10 punti</w:t>
            </w:r>
          </w:p>
          <w:p w14:paraId="21F3D023" w14:textId="3CB76511" w:rsidR="00EE7A02" w:rsidRPr="00EE7A02" w:rsidRDefault="00EE7A02" w:rsidP="00EE7A0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Oltre 3 incarichi:15 punti</w:t>
            </w:r>
          </w:p>
        </w:tc>
        <w:tc>
          <w:tcPr>
            <w:tcW w:w="1417" w:type="dxa"/>
            <w:vAlign w:val="center"/>
          </w:tcPr>
          <w:p w14:paraId="21848C75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750D31C1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163A9D5F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E7A02" w:rsidRPr="00864218" w14:paraId="48432F9F" w14:textId="77777777" w:rsidTr="00584A5B">
        <w:tc>
          <w:tcPr>
            <w:tcW w:w="3361" w:type="dxa"/>
            <w:vAlign w:val="center"/>
          </w:tcPr>
          <w:p w14:paraId="509D50FF" w14:textId="39E265C9" w:rsidR="00EE7A02" w:rsidRPr="00EE7A02" w:rsidRDefault="00EE7A02" w:rsidP="00EE7A02">
            <w:pPr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bCs/>
                <w:lang w:val="it-IT"/>
              </w:rPr>
              <w:t>D2</w:t>
            </w:r>
            <w:r w:rsidRPr="00EE7A02">
              <w:rPr>
                <w:rFonts w:asciiTheme="minorHAnsi" w:hAnsiTheme="minorHAnsi" w:cstheme="minorHAnsi"/>
                <w:lang w:val="it-IT"/>
              </w:rPr>
              <w:t xml:space="preserve">. </w:t>
            </w:r>
            <w:r w:rsidRPr="00EE7A02">
              <w:rPr>
                <w:rFonts w:asciiTheme="minorHAnsi" w:hAnsiTheme="minorHAnsi" w:cstheme="minorHAnsi"/>
                <w:bCs/>
                <w:lang w:val="it-IT"/>
              </w:rPr>
              <w:t>Figura di sistema</w:t>
            </w:r>
            <w:r w:rsidRPr="00EE7A02">
              <w:rPr>
                <w:rFonts w:asciiTheme="minorHAnsi" w:hAnsiTheme="minorHAnsi" w:cstheme="minorHAnsi"/>
                <w:b/>
                <w:lang w:val="it-IT"/>
              </w:rPr>
              <w:t xml:space="preserve"> (</w:t>
            </w:r>
            <w:r w:rsidRPr="00EE7A02">
              <w:rPr>
                <w:rFonts w:asciiTheme="minorHAnsi" w:hAnsiTheme="minorHAnsi" w:cstheme="minorHAnsi"/>
                <w:bCs/>
                <w:lang w:val="it-IT"/>
              </w:rPr>
              <w:t>Funzione strumentale orientamento/PCTO, figura di staff di Dirigenza)</w:t>
            </w:r>
          </w:p>
        </w:tc>
        <w:tc>
          <w:tcPr>
            <w:tcW w:w="3260" w:type="dxa"/>
            <w:gridSpan w:val="2"/>
            <w:vAlign w:val="center"/>
          </w:tcPr>
          <w:p w14:paraId="72ED25F8" w14:textId="77777777" w:rsidR="00EE7A02" w:rsidRPr="00EE7A02" w:rsidRDefault="00EE7A02" w:rsidP="00EE7A0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Da 1 a 3 incarichi: 10 punti</w:t>
            </w:r>
          </w:p>
          <w:p w14:paraId="2FB40499" w14:textId="0ED69E99" w:rsidR="00EE7A02" w:rsidRPr="00EE7A02" w:rsidRDefault="00EE7A02" w:rsidP="00EE7A0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Oltre 3 incarichi: 15 punti</w:t>
            </w:r>
          </w:p>
        </w:tc>
        <w:tc>
          <w:tcPr>
            <w:tcW w:w="1417" w:type="dxa"/>
            <w:vAlign w:val="center"/>
          </w:tcPr>
          <w:p w14:paraId="282133A1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1CC67D5C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05C3EC0C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E7A02" w:rsidRPr="00864218" w14:paraId="7524C20E" w14:textId="77777777" w:rsidTr="00584A5B">
        <w:tc>
          <w:tcPr>
            <w:tcW w:w="3361" w:type="dxa"/>
            <w:vAlign w:val="center"/>
          </w:tcPr>
          <w:p w14:paraId="335333EB" w14:textId="6C76002E" w:rsidR="00EE7A02" w:rsidRPr="00EE7A02" w:rsidRDefault="00EE7A02" w:rsidP="00EE7A02">
            <w:pPr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EE7A02">
              <w:rPr>
                <w:rFonts w:asciiTheme="minorHAnsi" w:hAnsiTheme="minorHAnsi" w:cstheme="minorHAnsi"/>
                <w:b/>
                <w:lang w:val="it-IT"/>
              </w:rPr>
              <w:t>D3.</w:t>
            </w:r>
            <w:r w:rsidRPr="00EE7A02">
              <w:rPr>
                <w:rFonts w:asciiTheme="minorHAnsi" w:hAnsiTheme="minorHAnsi" w:cstheme="minorHAnsi"/>
                <w:bCs/>
                <w:lang w:val="it-IT"/>
              </w:rPr>
              <w:t xml:space="preserve"> </w:t>
            </w:r>
            <w:r w:rsidRPr="00EE7A02">
              <w:rPr>
                <w:rFonts w:asciiTheme="minorHAnsi" w:hAnsiTheme="minorHAnsi" w:cstheme="minorHAnsi"/>
                <w:bCs/>
                <w:lang w:val="it-IT"/>
              </w:rPr>
              <w:t>Esperienza di Tutor orientatore, incaricati nel rispetto del D.M. n. 63 del 5 aprile 2023</w:t>
            </w:r>
          </w:p>
        </w:tc>
        <w:tc>
          <w:tcPr>
            <w:tcW w:w="3260" w:type="dxa"/>
            <w:gridSpan w:val="2"/>
            <w:vAlign w:val="center"/>
          </w:tcPr>
          <w:p w14:paraId="6050CC39" w14:textId="7775324D" w:rsidR="00EE7A02" w:rsidRPr="00EE7A02" w:rsidRDefault="00EE7A02" w:rsidP="00EE7A0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EE7A02">
              <w:rPr>
                <w:rFonts w:asciiTheme="minorHAnsi" w:hAnsiTheme="minorHAnsi" w:cstheme="minorHAnsi"/>
                <w:lang w:val="it-IT"/>
              </w:rPr>
              <w:t>Max 2 esp, 5 punti cadauno</w:t>
            </w:r>
          </w:p>
        </w:tc>
        <w:tc>
          <w:tcPr>
            <w:tcW w:w="1417" w:type="dxa"/>
            <w:vAlign w:val="center"/>
          </w:tcPr>
          <w:p w14:paraId="16B79993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1C8B6157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2A21FE47" w14:textId="77777777" w:rsidR="00EE7A02" w:rsidRPr="00EE7A02" w:rsidRDefault="00EE7A02" w:rsidP="00EE7A0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E7A02" w:rsidRPr="00864218" w14:paraId="0BE2E860" w14:textId="77777777" w:rsidTr="00584A5B">
        <w:tc>
          <w:tcPr>
            <w:tcW w:w="6621" w:type="dxa"/>
            <w:gridSpan w:val="3"/>
            <w:vAlign w:val="center"/>
          </w:tcPr>
          <w:p w14:paraId="5486C77E" w14:textId="417A7819" w:rsidR="00EE7A02" w:rsidRPr="00864218" w:rsidRDefault="00EE7A02" w:rsidP="00EE7A02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 xml:space="preserve">TOTALE </w:t>
            </w:r>
          </w:p>
        </w:tc>
        <w:tc>
          <w:tcPr>
            <w:tcW w:w="1417" w:type="dxa"/>
            <w:vAlign w:val="center"/>
          </w:tcPr>
          <w:p w14:paraId="51A019B8" w14:textId="77777777" w:rsidR="00EE7A02" w:rsidRPr="00864218" w:rsidRDefault="00EE7A02" w:rsidP="00EE7A0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60785BC" w14:textId="77777777" w:rsidR="00EE7A02" w:rsidRPr="00864218" w:rsidRDefault="00EE7A02" w:rsidP="00EE7A0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4" w:type="dxa"/>
            <w:vAlign w:val="center"/>
          </w:tcPr>
          <w:p w14:paraId="69A22143" w14:textId="77777777" w:rsidR="00EE7A02" w:rsidRPr="00864218" w:rsidRDefault="00EE7A02" w:rsidP="00EE7A0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AF966F8" w14:textId="77777777" w:rsidR="00B42BA1" w:rsidRPr="00891E7B" w:rsidRDefault="00B42BA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CF0057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0FA4F7" w14:textId="77777777" w:rsidR="00B42BA1" w:rsidRPr="00891E7B" w:rsidRDefault="00B42BA1">
      <w:pPr>
        <w:tabs>
          <w:tab w:val="left" w:pos="65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6386AA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D614B9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89E7490" w14:textId="77777777" w:rsidR="00B42BA1" w:rsidRPr="00891E7B" w:rsidRDefault="00B42BA1" w:rsidP="00EE7A02">
      <w:pPr>
        <w:tabs>
          <w:tab w:val="left" w:pos="65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1EAB0C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38D5EF2" w14:textId="6C2DD28E" w:rsidR="00B42BA1" w:rsidRPr="00891E7B" w:rsidRDefault="002A209A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891E7B">
        <w:rPr>
          <w:rFonts w:asciiTheme="minorHAnsi" w:eastAsia="Arial" w:hAnsiTheme="minorHAnsi" w:cstheme="minorHAnsi"/>
          <w:sz w:val="18"/>
          <w:szCs w:val="18"/>
        </w:rPr>
        <w:t>Data___________________</w:t>
      </w:r>
      <w:r w:rsidR="00864218">
        <w:rPr>
          <w:rFonts w:asciiTheme="minorHAnsi" w:eastAsia="Arial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Pr="00891E7B">
        <w:rPr>
          <w:rFonts w:asciiTheme="minorHAnsi" w:eastAsia="Arial" w:hAnsiTheme="minorHAnsi" w:cstheme="minorHAnsi"/>
          <w:sz w:val="18"/>
          <w:szCs w:val="18"/>
        </w:rPr>
        <w:t xml:space="preserve"> firma____________________________________________</w:t>
      </w:r>
    </w:p>
    <w:sectPr w:rsidR="00B42BA1" w:rsidRPr="00891E7B" w:rsidSect="00891E7B">
      <w:headerReference w:type="default" r:id="rId22"/>
      <w:footerReference w:type="even" r:id="rId23"/>
      <w:pgSz w:w="11907" w:h="16839"/>
      <w:pgMar w:top="709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16CD" w14:textId="77777777" w:rsidR="003F7487" w:rsidRDefault="003F7487">
      <w:r>
        <w:separator/>
      </w:r>
    </w:p>
  </w:endnote>
  <w:endnote w:type="continuationSeparator" w:id="0">
    <w:p w14:paraId="2AFABD42" w14:textId="77777777" w:rsidR="003F7487" w:rsidRDefault="003F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3FEC" w14:textId="77777777" w:rsidR="00B42BA1" w:rsidRDefault="002A20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00B07C4" w14:textId="77777777" w:rsidR="00B42BA1" w:rsidRDefault="00B42B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235CB88" w14:textId="77777777" w:rsidR="00B42BA1" w:rsidRDefault="00B42BA1"/>
  <w:p w14:paraId="14CE1ED0" w14:textId="77777777" w:rsidR="00B42BA1" w:rsidRDefault="00B42B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B264" w14:textId="77777777" w:rsidR="003F7487" w:rsidRDefault="003F7487">
      <w:r>
        <w:separator/>
      </w:r>
    </w:p>
  </w:footnote>
  <w:footnote w:type="continuationSeparator" w:id="0">
    <w:p w14:paraId="34B5EA9C" w14:textId="77777777" w:rsidR="003F7487" w:rsidRDefault="003F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A9E6" w14:textId="77777777" w:rsidR="00B42BA1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b/>
        <w:color w:val="000000"/>
        <w:sz w:val="24"/>
        <w:szCs w:val="24"/>
      </w:rPr>
    </w:pP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Allegato </w:t>
    </w:r>
    <w:r>
      <w:rPr>
        <w:rFonts w:asciiTheme="minorHAnsi" w:hAnsiTheme="minorHAnsi" w:cstheme="minorHAnsi"/>
        <w:color w:val="000000"/>
        <w:sz w:val="24"/>
        <w:szCs w:val="24"/>
      </w:rPr>
      <w:t>–</w:t>
    </w: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Pr="00891E7B">
      <w:rPr>
        <w:rFonts w:asciiTheme="minorHAnsi" w:hAnsiTheme="minorHAnsi" w:cstheme="minorHAnsi"/>
        <w:b/>
        <w:color w:val="000000"/>
        <w:sz w:val="24"/>
        <w:szCs w:val="24"/>
      </w:rPr>
      <w:t>B</w:t>
    </w:r>
  </w:p>
  <w:p w14:paraId="7E51B365" w14:textId="77777777" w:rsidR="00891E7B" w:rsidRPr="00891E7B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F29"/>
    <w:multiLevelType w:val="multilevel"/>
    <w:tmpl w:val="71822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70791">
    <w:abstractNumId w:val="1"/>
  </w:num>
  <w:num w:numId="2" w16cid:durableId="146434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BA1"/>
    <w:rsid w:val="001534DF"/>
    <w:rsid w:val="002A209A"/>
    <w:rsid w:val="00341BE6"/>
    <w:rsid w:val="003F7487"/>
    <w:rsid w:val="00507213"/>
    <w:rsid w:val="00584A5B"/>
    <w:rsid w:val="0061099C"/>
    <w:rsid w:val="007C3B42"/>
    <w:rsid w:val="00864218"/>
    <w:rsid w:val="008706F9"/>
    <w:rsid w:val="00891E7B"/>
    <w:rsid w:val="008C7262"/>
    <w:rsid w:val="009050BD"/>
    <w:rsid w:val="00B07B6F"/>
    <w:rsid w:val="00B42BA1"/>
    <w:rsid w:val="00B5158A"/>
    <w:rsid w:val="00B90F2C"/>
    <w:rsid w:val="00B946F6"/>
    <w:rsid w:val="00D20348"/>
    <w:rsid w:val="00E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D167"/>
  <w15:docId w15:val="{62FC5459-A022-40A8-9E80-E4932815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8642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tais03900v@pec.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tais03900v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5LhzLlbiurI74l/8OK67XYXlQ==">CgMxLjA4AHIhMThyZ19iMUo3d3I0NjZIMkstZmJqRHdUNHBsVF9POWdY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Domenica Maria Bitetti</cp:lastModifiedBy>
  <cp:revision>5</cp:revision>
  <dcterms:created xsi:type="dcterms:W3CDTF">2025-09-11T17:22:00Z</dcterms:created>
  <dcterms:modified xsi:type="dcterms:W3CDTF">2025-11-24T17:04:00Z</dcterms:modified>
</cp:coreProperties>
</file>