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166BF" w14:textId="77777777" w:rsidR="00891E7B" w:rsidRDefault="00891E7B" w:rsidP="00891E7B">
      <w:pPr>
        <w:jc w:val="both"/>
        <w:rPr>
          <w:rFonts w:asciiTheme="minorHAnsi" w:hAnsiTheme="minorHAnsi" w:cstheme="minorHAnsi"/>
          <w:b/>
          <w:i/>
          <w:sz w:val="24"/>
          <w:szCs w:val="18"/>
        </w:rPr>
      </w:pPr>
    </w:p>
    <w:tbl>
      <w:tblPr>
        <w:tblpPr w:leftFromText="180" w:rightFromText="180" w:topFromText="180" w:bottomFromText="180" w:vertAnchor="text" w:tblpX="5"/>
        <w:tblW w:w="970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696"/>
        <w:gridCol w:w="714"/>
        <w:gridCol w:w="4992"/>
        <w:gridCol w:w="253"/>
        <w:gridCol w:w="1019"/>
        <w:gridCol w:w="1031"/>
      </w:tblGrid>
      <w:tr w:rsidR="0061099C" w:rsidRPr="0061099C" w14:paraId="706A289E" w14:textId="77777777" w:rsidTr="00857529">
        <w:trPr>
          <w:trHeight w:val="975"/>
        </w:trPr>
        <w:tc>
          <w:tcPr>
            <w:tcW w:w="1696" w:type="dxa"/>
          </w:tcPr>
          <w:p w14:paraId="1C6B5EDA" w14:textId="77777777"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bookmarkStart w:id="0" w:name="_Hlk208506952"/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3C731E74" wp14:editId="27642AE6">
                  <wp:extent cx="691690" cy="639267"/>
                  <wp:effectExtent l="0" t="0" r="0" b="0"/>
                  <wp:docPr id="1882741414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" w:type="dxa"/>
          </w:tcPr>
          <w:p w14:paraId="5E229288" w14:textId="77777777"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hidden="0" allowOverlap="1" wp14:anchorId="48CE7C77" wp14:editId="3489C2F0">
                  <wp:simplePos x="0" y="0"/>
                  <wp:positionH relativeFrom="column">
                    <wp:posOffset>-77467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l="0" t="0" r="0" b="0"/>
                  <wp:wrapNone/>
                  <wp:docPr id="1882741413" name="image1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hidden="0" allowOverlap="1" wp14:anchorId="240845A2" wp14:editId="6C642686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l="0" t="0" r="0" b="0"/>
                  <wp:wrapNone/>
                  <wp:docPr id="188274141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l="29796" t="21436" r="30911" b="214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gridSpan w:val="2"/>
          </w:tcPr>
          <w:p w14:paraId="6F5C543A" w14:textId="77777777" w:rsidR="0061099C" w:rsidRPr="0061099C" w:rsidRDefault="0061099C" w:rsidP="0061099C">
            <w:pPr>
              <w:spacing w:after="160" w:line="256" w:lineRule="auto"/>
              <w:jc w:val="right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926D83E" wp14:editId="42429C36">
                  <wp:extent cx="1801991" cy="433135"/>
                  <wp:effectExtent l="0" t="0" r="0" b="0"/>
                  <wp:docPr id="1882741416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1991" cy="4331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106FADB8" wp14:editId="2768271D">
                  <wp:extent cx="1370021" cy="549514"/>
                  <wp:effectExtent l="0" t="0" r="0" b="0"/>
                  <wp:docPr id="188274141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0021" cy="54951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50" w:type="dxa"/>
            <w:gridSpan w:val="2"/>
            <w:vAlign w:val="center"/>
          </w:tcPr>
          <w:p w14:paraId="441839B2" w14:textId="77777777"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61B15102" wp14:editId="6A7DB2E2">
                  <wp:extent cx="1249444" cy="514152"/>
                  <wp:effectExtent l="0" t="0" r="0" b="0"/>
                  <wp:docPr id="1882741418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9444" cy="5141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99C" w:rsidRPr="0061099C" w14:paraId="5EF6F9C3" w14:textId="77777777" w:rsidTr="00857529">
        <w:trPr>
          <w:trHeight w:val="436"/>
        </w:trPr>
        <w:tc>
          <w:tcPr>
            <w:tcW w:w="1696" w:type="dxa"/>
            <w:vAlign w:val="center"/>
          </w:tcPr>
          <w:p w14:paraId="33A53620" w14:textId="77777777"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hidden="0" allowOverlap="1" wp14:anchorId="73447D49" wp14:editId="25875D05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114425" cy="339725"/>
                      <wp:effectExtent l="0" t="0" r="0" b="0"/>
                      <wp:wrapNone/>
                      <wp:docPr id="1882741410" name="Rettangolo 18827414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34B75D" w14:textId="77777777" w:rsidR="0061099C" w:rsidRDefault="0061099C" w:rsidP="0061099C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3447D49" id="Rettangolo 1882741410" o:spid="_x0000_s1026" style="position:absolute;margin-left:-5pt;margin-top:0;width:87.75pt;height:2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" fillcolor="#f5f7fc" stroked="f">
                      <v:fill color2="#4472c4" angle="90" colors="0 #f5f7fc;48497f #a9bee4;54395f #a9bee4;1 #4472c4" focus="100%" type="gradient">
                        <o:fill v:ext="view" type="gradientUnscaled"/>
                      </v:fill>
                      <v:textbox inset="2.53958mm,2.53958mm,2.53958mm,2.53958mm">
                        <w:txbxContent>
                          <w:p w14:paraId="5734B75D" w14:textId="77777777" w:rsidR="0061099C" w:rsidRDefault="0061099C" w:rsidP="0061099C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8009" w:type="dxa"/>
            <w:gridSpan w:val="5"/>
            <w:vAlign w:val="center"/>
          </w:tcPr>
          <w:p w14:paraId="641A45DC" w14:textId="77777777"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b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b/>
                <w:sz w:val="22"/>
                <w:szCs w:val="22"/>
              </w:rPr>
              <w:t>Mauro Perrone - Istituto di Istruzione Secondaria Superiore</w:t>
            </w:r>
          </w:p>
        </w:tc>
      </w:tr>
      <w:tr w:rsidR="0061099C" w:rsidRPr="0061099C" w14:paraId="0FC9D3BC" w14:textId="77777777" w:rsidTr="00857529">
        <w:trPr>
          <w:trHeight w:val="576"/>
        </w:trPr>
        <w:tc>
          <w:tcPr>
            <w:tcW w:w="1696" w:type="dxa"/>
          </w:tcPr>
          <w:p w14:paraId="43D89CCF" w14:textId="77777777"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5085A43" wp14:editId="3C7BA730">
                  <wp:extent cx="471346" cy="390545"/>
                  <wp:effectExtent l="0" t="0" r="0" b="0"/>
                  <wp:docPr id="1882741417" name="image1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 w:val="restart"/>
          </w:tcPr>
          <w:p w14:paraId="68048B69" w14:textId="77777777"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Enogastronomia cucina, Accoglienza turistica, Sala e vendita</w:t>
            </w:r>
          </w:p>
          <w:p w14:paraId="11652FA9" w14:textId="77777777"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Economico Turistico</w:t>
            </w:r>
          </w:p>
          <w:p w14:paraId="71E22B2D" w14:textId="77777777"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Servizi commerciali grafico pubblicitario / Servizi culturali di spettacolo</w:t>
            </w:r>
          </w:p>
          <w:p w14:paraId="0C9F53D0" w14:textId="77777777"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Servizi per la sanità e l’assistenza sociale / Servizi socio - sanitari</w:t>
            </w:r>
          </w:p>
          <w:p w14:paraId="575F0CC8" w14:textId="77777777"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Costruzioni, Ambiente e Territorio –Geotecnico</w:t>
            </w:r>
          </w:p>
          <w:p w14:paraId="747A33AA" w14:textId="77777777"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Sistemi informativi aziendali (AFM – SIA)</w:t>
            </w:r>
          </w:p>
          <w:p w14:paraId="0F1CE6E3" w14:textId="77777777" w:rsidR="0061099C" w:rsidRPr="0061099C" w:rsidRDefault="0061099C" w:rsidP="0061099C">
            <w:pPr>
              <w:numPr>
                <w:ilvl w:val="0"/>
                <w:numId w:val="2"/>
              </w:numPr>
              <w:spacing w:line="256" w:lineRule="auto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>Chimica dei materiali e biotecnologie ambientali</w:t>
            </w:r>
          </w:p>
        </w:tc>
        <w:tc>
          <w:tcPr>
            <w:tcW w:w="1272" w:type="dxa"/>
            <w:gridSpan w:val="2"/>
            <w:vAlign w:val="center"/>
          </w:tcPr>
          <w:p w14:paraId="62D25C1E" w14:textId="77777777"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6EC9B706" wp14:editId="4B7F522C">
                  <wp:extent cx="704392" cy="308775"/>
                  <wp:effectExtent l="0" t="0" r="0" b="0"/>
                  <wp:docPr id="1882741419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hidden="0" allowOverlap="1" wp14:anchorId="6E803886" wp14:editId="48056504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l="0" t="0" r="0" b="0"/>
                  <wp:wrapNone/>
                  <wp:docPr id="1882741412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031" w:type="dxa"/>
            <w:vAlign w:val="center"/>
          </w:tcPr>
          <w:p w14:paraId="3B24D9F1" w14:textId="77777777"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12011981" wp14:editId="4F3C358A">
                  <wp:extent cx="361950" cy="361950"/>
                  <wp:effectExtent l="0" t="0" r="0" b="0"/>
                  <wp:docPr id="1882741422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99C" w:rsidRPr="0061099C" w14:paraId="34653A6A" w14:textId="77777777" w:rsidTr="00857529">
        <w:trPr>
          <w:trHeight w:val="318"/>
        </w:trPr>
        <w:tc>
          <w:tcPr>
            <w:tcW w:w="1696" w:type="dxa"/>
            <w:tcBorders>
              <w:bottom w:val="dotted" w:sz="4" w:space="0" w:color="000000"/>
            </w:tcBorders>
          </w:tcPr>
          <w:p w14:paraId="4CCC9D53" w14:textId="77777777"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53DEDA81" wp14:editId="27716BDE">
                  <wp:extent cx="504825" cy="504825"/>
                  <wp:effectExtent l="0" t="0" r="0" b="0"/>
                  <wp:docPr id="1882741420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06" w:type="dxa"/>
            <w:gridSpan w:val="2"/>
            <w:vMerge/>
          </w:tcPr>
          <w:p w14:paraId="60BC64AC" w14:textId="77777777" w:rsidR="0061099C" w:rsidRPr="0061099C" w:rsidRDefault="0061099C" w:rsidP="006109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alibri" w:eastAsia="Calibri" w:hAnsi="Calibri"/>
                <w:sz w:val="22"/>
                <w:szCs w:val="22"/>
              </w:rPr>
            </w:pPr>
          </w:p>
        </w:tc>
        <w:tc>
          <w:tcPr>
            <w:tcW w:w="1272" w:type="dxa"/>
            <w:gridSpan w:val="2"/>
            <w:tcBorders>
              <w:bottom w:val="dotted" w:sz="4" w:space="0" w:color="000000"/>
            </w:tcBorders>
            <w:vAlign w:val="center"/>
          </w:tcPr>
          <w:p w14:paraId="366F0D6D" w14:textId="77777777"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4543F7CB" wp14:editId="5B85FFE9">
                  <wp:extent cx="600075" cy="278765"/>
                  <wp:effectExtent l="0" t="0" r="0" b="0"/>
                  <wp:docPr id="1882741421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31" w:type="dxa"/>
            <w:tcBorders>
              <w:bottom w:val="dotted" w:sz="4" w:space="0" w:color="000000"/>
            </w:tcBorders>
            <w:vAlign w:val="center"/>
          </w:tcPr>
          <w:p w14:paraId="5D62DA80" w14:textId="77777777" w:rsidR="0061099C" w:rsidRPr="0061099C" w:rsidRDefault="0061099C" w:rsidP="0061099C">
            <w:pPr>
              <w:spacing w:after="160" w:line="256" w:lineRule="auto"/>
              <w:rPr>
                <w:rFonts w:ascii="Calibri" w:eastAsia="Calibri" w:hAnsi="Calibri"/>
                <w:sz w:val="22"/>
                <w:szCs w:val="22"/>
              </w:rPr>
            </w:pPr>
            <w:r w:rsidRPr="0061099C"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 wp14:anchorId="3EB76D54" wp14:editId="1DEA07A2">
                  <wp:extent cx="562784" cy="362341"/>
                  <wp:effectExtent l="0" t="0" r="0" b="0"/>
                  <wp:docPr id="1882741423" name="image7.png" descr="Immagine che contiene Carattere, Elementi grafici, logo, schermata&#10;&#10;Descrizione generata automaticament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 descr="Immagine che contiene Carattere, Elementi grafici, logo, schermata&#10;&#10;Descrizione generata automaticamente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099C" w:rsidRPr="0061099C" w14:paraId="5D910012" w14:textId="77777777" w:rsidTr="00857529">
        <w:tc>
          <w:tcPr>
            <w:tcW w:w="9705" w:type="dxa"/>
            <w:gridSpan w:val="6"/>
            <w:tcBorders>
              <w:top w:val="dotted" w:sz="4" w:space="0" w:color="000000"/>
            </w:tcBorders>
          </w:tcPr>
          <w:p w14:paraId="2A7ECD26" w14:textId="77777777" w:rsidR="0061099C" w:rsidRPr="0061099C" w:rsidRDefault="0061099C" w:rsidP="0061099C">
            <w:pPr>
              <w:spacing w:line="256" w:lineRule="auto"/>
              <w:jc w:val="center"/>
              <w:rPr>
                <w:rFonts w:ascii="Calibri" w:eastAsia="Calibri" w:hAnsi="Calibri"/>
                <w:sz w:val="16"/>
                <w:szCs w:val="16"/>
                <w:lang w:val="en-US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  <w:lang w:val="en-US"/>
              </w:rPr>
              <w:t xml:space="preserve">Sito web: iissperrone.edu.it – email: </w:t>
            </w:r>
            <w:hyperlink r:id="rId21">
              <w:r w:rsidRPr="0061099C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en-US"/>
                </w:rPr>
                <w:t>tais03900v@istruzione.it</w:t>
              </w:r>
            </w:hyperlink>
            <w:r w:rsidRPr="0061099C">
              <w:rPr>
                <w:rFonts w:ascii="Calibri" w:eastAsia="Calibri" w:hAnsi="Calibri"/>
                <w:sz w:val="16"/>
                <w:szCs w:val="16"/>
                <w:lang w:val="en-US"/>
              </w:rPr>
              <w:t xml:space="preserve"> – PEC: </w:t>
            </w:r>
            <w:hyperlink r:id="rId22">
              <w:r w:rsidRPr="0061099C">
                <w:rPr>
                  <w:rFonts w:ascii="Calibri" w:eastAsia="Calibri" w:hAnsi="Calibri"/>
                  <w:color w:val="0000FF"/>
                  <w:sz w:val="16"/>
                  <w:szCs w:val="16"/>
                  <w:u w:val="single"/>
                  <w:lang w:val="en-US"/>
                </w:rPr>
                <w:t>tais03900v@pec.istruzione.it</w:t>
              </w:r>
            </w:hyperlink>
            <w:r w:rsidRPr="0061099C">
              <w:rPr>
                <w:rFonts w:ascii="Calibri" w:eastAsia="Calibri" w:hAnsi="Calibri"/>
                <w:sz w:val="16"/>
                <w:szCs w:val="16"/>
                <w:lang w:val="en-US"/>
              </w:rPr>
              <w:t xml:space="preserve"> - tel:0998491151</w:t>
            </w:r>
          </w:p>
        </w:tc>
      </w:tr>
      <w:tr w:rsidR="0061099C" w:rsidRPr="0061099C" w14:paraId="4672C818" w14:textId="77777777" w:rsidTr="00857529">
        <w:tc>
          <w:tcPr>
            <w:tcW w:w="9705" w:type="dxa"/>
            <w:gridSpan w:val="6"/>
            <w:tcBorders>
              <w:bottom w:val="single" w:sz="4" w:space="0" w:color="000000"/>
            </w:tcBorders>
          </w:tcPr>
          <w:p w14:paraId="1EBCA781" w14:textId="77777777" w:rsidR="0061099C" w:rsidRPr="0061099C" w:rsidRDefault="0061099C" w:rsidP="0061099C">
            <w:pPr>
              <w:spacing w:line="256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61099C">
              <w:rPr>
                <w:rFonts w:ascii="Calibri" w:eastAsia="Calibri" w:hAnsi="Calibri"/>
                <w:sz w:val="16"/>
                <w:szCs w:val="16"/>
              </w:rPr>
              <w:t xml:space="preserve">C.F. 90229690731 - C.M. TAIS03900V   -   Indirizzo: Via Spineto </w:t>
            </w:r>
            <w:proofErr w:type="spellStart"/>
            <w:r w:rsidRPr="0061099C">
              <w:rPr>
                <w:rFonts w:ascii="Calibri" w:eastAsia="Calibri" w:hAnsi="Calibri"/>
                <w:sz w:val="16"/>
                <w:szCs w:val="16"/>
              </w:rPr>
              <w:t>Montecamplo</w:t>
            </w:r>
            <w:proofErr w:type="spellEnd"/>
            <w:r w:rsidRPr="0061099C">
              <w:rPr>
                <w:rFonts w:ascii="Calibri" w:eastAsia="Calibri" w:hAnsi="Calibri"/>
                <w:sz w:val="16"/>
                <w:szCs w:val="16"/>
              </w:rPr>
              <w:t>, 29 – 74011 Castellaneta (TA)</w:t>
            </w:r>
          </w:p>
        </w:tc>
      </w:tr>
      <w:bookmarkEnd w:id="0"/>
    </w:tbl>
    <w:p w14:paraId="34507439" w14:textId="77777777" w:rsidR="00891E7B" w:rsidRDefault="00891E7B" w:rsidP="00891E7B">
      <w:pPr>
        <w:jc w:val="both"/>
        <w:rPr>
          <w:rFonts w:asciiTheme="minorHAnsi" w:hAnsiTheme="minorHAnsi" w:cstheme="minorHAnsi"/>
          <w:b/>
          <w:i/>
          <w:sz w:val="24"/>
          <w:szCs w:val="18"/>
        </w:rPr>
      </w:pPr>
    </w:p>
    <w:p w14:paraId="1F00BC43" w14:textId="77777777" w:rsidR="0061099C" w:rsidRPr="0061099C" w:rsidRDefault="0061099C" w:rsidP="0061099C">
      <w:pPr>
        <w:spacing w:after="160" w:line="256" w:lineRule="auto"/>
        <w:jc w:val="both"/>
        <w:rPr>
          <w:rFonts w:ascii="Calibri" w:eastAsia="Calibri" w:hAnsi="Calibri"/>
          <w:b/>
          <w:i/>
          <w:sz w:val="16"/>
          <w:szCs w:val="16"/>
        </w:rPr>
      </w:pPr>
      <w:bookmarkStart w:id="1" w:name="_Hlk208506998"/>
      <w:r w:rsidRPr="0061099C">
        <w:rPr>
          <w:rFonts w:ascii="Calibri" w:eastAsia="Calibri" w:hAnsi="Calibri"/>
          <w:b/>
          <w:i/>
          <w:sz w:val="16"/>
          <w:szCs w:val="16"/>
        </w:rPr>
        <w:t xml:space="preserve">Fondi Strutturali Europei – Programma Nazionale “Scuola e competenze” 2021-2027 – Fondo sociale europeo plus (FSE+) – Priorità 01 – Scuola e competenze (FSE+) -Fondo Sociale Europeo Plus- Obiettivo specifico ESO4.6 – sotto-azione ESO4.6. A.4.A- Il miglio in più- La magia dell’estate- Avviso Pubblico prot. n. 59369 del 19/4/2024 - Percorsi educativi e formativi per il potenziamento delle competenze, l’inclusione e la socialità nel periodo di sospensione estiva delle lezioni negli anni scolastici 2023-2024 e 2024-2025 (c.d. Piano Estate). </w:t>
      </w:r>
    </w:p>
    <w:p w14:paraId="7A4317C0" w14:textId="77777777" w:rsidR="0061099C" w:rsidRPr="0061099C" w:rsidRDefault="0061099C" w:rsidP="0061099C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61099C">
        <w:rPr>
          <w:rFonts w:ascii="Calibri" w:eastAsia="Calibri" w:hAnsi="Calibri"/>
          <w:b/>
          <w:i/>
          <w:sz w:val="16"/>
          <w:szCs w:val="16"/>
        </w:rPr>
        <w:t>Progetto “Il miglio in più – La magia dell’estate”</w:t>
      </w:r>
    </w:p>
    <w:p w14:paraId="7AF3108A" w14:textId="77777777" w:rsidR="0061099C" w:rsidRPr="0061099C" w:rsidRDefault="0061099C" w:rsidP="0061099C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61099C">
        <w:rPr>
          <w:rFonts w:ascii="Calibri" w:eastAsia="Calibri" w:hAnsi="Calibri"/>
          <w:b/>
          <w:i/>
          <w:sz w:val="16"/>
          <w:szCs w:val="16"/>
        </w:rPr>
        <w:t>Codice progetto: ESO4.</w:t>
      </w:r>
      <w:proofErr w:type="gramStart"/>
      <w:r w:rsidRPr="0061099C">
        <w:rPr>
          <w:rFonts w:ascii="Calibri" w:eastAsia="Calibri" w:hAnsi="Calibri"/>
          <w:b/>
          <w:i/>
          <w:sz w:val="16"/>
          <w:szCs w:val="16"/>
        </w:rPr>
        <w:t>6.A4.A</w:t>
      </w:r>
      <w:proofErr w:type="gramEnd"/>
      <w:r w:rsidRPr="0061099C">
        <w:rPr>
          <w:rFonts w:ascii="Calibri" w:eastAsia="Calibri" w:hAnsi="Calibri"/>
          <w:b/>
          <w:i/>
          <w:sz w:val="16"/>
          <w:szCs w:val="16"/>
        </w:rPr>
        <w:t>-FSEPN-PU-2024-89</w:t>
      </w:r>
    </w:p>
    <w:p w14:paraId="59CE7EA2" w14:textId="77777777" w:rsidR="0061099C" w:rsidRPr="0061099C" w:rsidRDefault="0061099C" w:rsidP="0061099C">
      <w:pPr>
        <w:spacing w:line="256" w:lineRule="auto"/>
        <w:rPr>
          <w:rFonts w:ascii="Calibri" w:eastAsia="Calibri" w:hAnsi="Calibri"/>
          <w:b/>
          <w:i/>
          <w:sz w:val="16"/>
          <w:szCs w:val="16"/>
        </w:rPr>
      </w:pPr>
      <w:r w:rsidRPr="0061099C">
        <w:rPr>
          <w:rFonts w:ascii="Calibri" w:eastAsia="Calibri" w:hAnsi="Calibri"/>
          <w:b/>
          <w:i/>
          <w:sz w:val="16"/>
          <w:szCs w:val="16"/>
        </w:rPr>
        <w:t>C.U.P.: G84D24002470007</w:t>
      </w:r>
    </w:p>
    <w:bookmarkEnd w:id="1"/>
    <w:p w14:paraId="076FF8E1" w14:textId="093DB2CB" w:rsidR="00B42BA1" w:rsidRDefault="00B42BA1" w:rsidP="00891E7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rPr>
          <w:rFonts w:asciiTheme="minorHAnsi" w:hAnsiTheme="minorHAnsi" w:cstheme="minorHAnsi"/>
          <w:color w:val="000000"/>
          <w:sz w:val="18"/>
          <w:szCs w:val="16"/>
        </w:rPr>
      </w:pPr>
    </w:p>
    <w:p w14:paraId="68907E3E" w14:textId="77777777" w:rsidR="00B42BA1" w:rsidRPr="00891E7B" w:rsidRDefault="00B42BA1" w:rsidP="00584A5B">
      <w:pPr>
        <w:tabs>
          <w:tab w:val="left" w:pos="6585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Style w:val="a"/>
        <w:tblW w:w="10485" w:type="dxa"/>
        <w:tblInd w:w="-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61"/>
        <w:gridCol w:w="3260"/>
        <w:gridCol w:w="1417"/>
        <w:gridCol w:w="993"/>
        <w:gridCol w:w="1454"/>
      </w:tblGrid>
      <w:tr w:rsidR="00B42BA1" w:rsidRPr="00891E7B" w14:paraId="72A2A879" w14:textId="77777777" w:rsidTr="00B5158A">
        <w:trPr>
          <w:trHeight w:val="200"/>
        </w:trPr>
        <w:tc>
          <w:tcPr>
            <w:tcW w:w="10485" w:type="dxa"/>
            <w:gridSpan w:val="5"/>
            <w:shd w:val="clear" w:color="auto" w:fill="EEECE1" w:themeFill="background2"/>
          </w:tcPr>
          <w:p w14:paraId="09C200BA" w14:textId="34D98E03" w:rsidR="00B42BA1" w:rsidRPr="0061099C" w:rsidRDefault="0061099C" w:rsidP="0061099C">
            <w:pPr>
              <w:jc w:val="center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61099C">
              <w:rPr>
                <w:rFonts w:asciiTheme="minorHAnsi" w:hAnsiTheme="minorHAnsi" w:cstheme="minorHAnsi"/>
                <w:b/>
                <w:bCs/>
                <w:lang w:val="it-IT"/>
              </w:rPr>
              <w:t>Griglia di valutazione dei titoli per SELEZIONE DI FORMATORI ESPERTI DI PERCORSI A VALERE SUL PROGETTO PN Scuola 2021-2027 - PIANO ESTATE 2023-2024 e 2024- 2025 titolo: “Il miglio in più – La magia dell’estate”</w:t>
            </w:r>
          </w:p>
        </w:tc>
      </w:tr>
      <w:tr w:rsidR="00B42BA1" w:rsidRPr="0061099C" w14:paraId="4241BD5A" w14:textId="77777777" w:rsidTr="00584A5B">
        <w:tc>
          <w:tcPr>
            <w:tcW w:w="6621" w:type="dxa"/>
            <w:gridSpan w:val="2"/>
            <w:vAlign w:val="center"/>
          </w:tcPr>
          <w:p w14:paraId="6526200B" w14:textId="77777777" w:rsidR="00B42BA1" w:rsidRPr="0061099C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1099C">
              <w:rPr>
                <w:rFonts w:asciiTheme="minorHAnsi" w:hAnsiTheme="minorHAnsi" w:cstheme="minorHAnsi"/>
                <w:b/>
                <w:sz w:val="18"/>
                <w:szCs w:val="18"/>
              </w:rPr>
              <w:t>ISTRUZIONE E FORMAZIONE</w:t>
            </w:r>
          </w:p>
        </w:tc>
        <w:tc>
          <w:tcPr>
            <w:tcW w:w="1417" w:type="dxa"/>
            <w:vAlign w:val="center"/>
          </w:tcPr>
          <w:p w14:paraId="02A82A08" w14:textId="77777777" w:rsidR="00B42BA1" w:rsidRPr="0061099C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61099C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n. riferimento/i del curriculum</w:t>
            </w:r>
          </w:p>
        </w:tc>
        <w:tc>
          <w:tcPr>
            <w:tcW w:w="993" w:type="dxa"/>
            <w:vAlign w:val="center"/>
          </w:tcPr>
          <w:p w14:paraId="086114D4" w14:textId="77777777" w:rsidR="00B42BA1" w:rsidRPr="0061099C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61099C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da compilare a cura del candidato</w:t>
            </w:r>
          </w:p>
        </w:tc>
        <w:tc>
          <w:tcPr>
            <w:tcW w:w="1454" w:type="dxa"/>
            <w:vAlign w:val="center"/>
          </w:tcPr>
          <w:p w14:paraId="0F68CB08" w14:textId="77777777" w:rsidR="00B42BA1" w:rsidRPr="0061099C" w:rsidRDefault="002A209A" w:rsidP="0061099C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61099C"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  <w:t>da compilare a cura del DS/ commissione</w:t>
            </w:r>
          </w:p>
        </w:tc>
      </w:tr>
      <w:tr w:rsidR="00B07B6F" w:rsidRPr="00891E7B" w14:paraId="28521A32" w14:textId="77777777" w:rsidTr="00584A5B">
        <w:tc>
          <w:tcPr>
            <w:tcW w:w="3361" w:type="dxa"/>
            <w:vAlign w:val="center"/>
          </w:tcPr>
          <w:p w14:paraId="6F09ECEA" w14:textId="0CEA68B8" w:rsidR="00B07B6F" w:rsidRPr="00B5158A" w:rsidRDefault="00B07B6F" w:rsidP="0061099C">
            <w:pPr>
              <w:adjustRightInd w:val="0"/>
              <w:jc w:val="both"/>
              <w:rPr>
                <w:rFonts w:cs="Calibri"/>
                <w:sz w:val="18"/>
                <w:szCs w:val="18"/>
                <w:lang w:val="it-IT"/>
              </w:rPr>
            </w:pPr>
            <w:r w:rsidRPr="0061099C">
              <w:rPr>
                <w:rFonts w:cs="Calibri"/>
                <w:b/>
                <w:bCs/>
                <w:sz w:val="18"/>
                <w:szCs w:val="18"/>
                <w:lang w:val="it-IT"/>
              </w:rPr>
              <w:t>A1.</w:t>
            </w:r>
            <w:r w:rsidRPr="0061099C">
              <w:rPr>
                <w:rFonts w:cs="Calibri"/>
                <w:sz w:val="18"/>
                <w:szCs w:val="18"/>
                <w:lang w:val="it-IT"/>
              </w:rPr>
              <w:t xml:space="preserve"> LAUREA INERENTE AL RUOLO SPECIFICO vecchio ordinamento o magistrale </w:t>
            </w:r>
          </w:p>
        </w:tc>
        <w:tc>
          <w:tcPr>
            <w:tcW w:w="3260" w:type="dxa"/>
            <w:vAlign w:val="center"/>
          </w:tcPr>
          <w:p w14:paraId="6F936278" w14:textId="393CDD7B" w:rsidR="00B07B6F" w:rsidRPr="00B5158A" w:rsidRDefault="00B07B6F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B5158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20 punti per voto pari a 110;</w:t>
            </w:r>
          </w:p>
          <w:p w14:paraId="043593A1" w14:textId="77777777" w:rsidR="00B07B6F" w:rsidRPr="00B5158A" w:rsidRDefault="00B07B6F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B5158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15 punti per voto da 101 a 109</w:t>
            </w:r>
          </w:p>
          <w:p w14:paraId="166D28AF" w14:textId="77777777" w:rsidR="00B07B6F" w:rsidRPr="00B5158A" w:rsidRDefault="00B07B6F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B5158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10 punti per voto fino a 100</w:t>
            </w:r>
          </w:p>
          <w:p w14:paraId="2D760553" w14:textId="74BE86F4" w:rsidR="00B07B6F" w:rsidRPr="00B5158A" w:rsidRDefault="00B07B6F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B5158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5 punti per la lode</w:t>
            </w:r>
          </w:p>
        </w:tc>
        <w:tc>
          <w:tcPr>
            <w:tcW w:w="1417" w:type="dxa"/>
            <w:vAlign w:val="center"/>
          </w:tcPr>
          <w:p w14:paraId="23B7062A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3F7437E6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689146B2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B07B6F" w:rsidRPr="00891E7B" w14:paraId="586CAF2E" w14:textId="77777777" w:rsidTr="00584A5B">
        <w:tc>
          <w:tcPr>
            <w:tcW w:w="3361" w:type="dxa"/>
          </w:tcPr>
          <w:p w14:paraId="70C3A97B" w14:textId="5596954C" w:rsidR="00B07B6F" w:rsidRPr="00B5158A" w:rsidRDefault="00B07B6F" w:rsidP="0061099C">
            <w:pPr>
              <w:jc w:val="both"/>
              <w:rPr>
                <w:rFonts w:cs="Calibri"/>
                <w:sz w:val="18"/>
                <w:szCs w:val="18"/>
                <w:lang w:val="it-IT"/>
              </w:rPr>
            </w:pPr>
            <w:r w:rsidRPr="0061099C">
              <w:rPr>
                <w:rFonts w:cs="Calibri"/>
                <w:b/>
                <w:bCs/>
                <w:sz w:val="18"/>
                <w:szCs w:val="18"/>
                <w:lang w:val="it-IT"/>
              </w:rPr>
              <w:t>A2.</w:t>
            </w:r>
            <w:r w:rsidRPr="0061099C">
              <w:rPr>
                <w:rFonts w:cs="Calibri"/>
                <w:sz w:val="18"/>
                <w:szCs w:val="18"/>
                <w:lang w:val="it-IT"/>
              </w:rPr>
              <w:t xml:space="preserve"> LAUREA TRIENNALE INERENTE AL RUOLO SPECIFICO (in alternativa al punto A1)</w:t>
            </w:r>
          </w:p>
        </w:tc>
        <w:tc>
          <w:tcPr>
            <w:tcW w:w="3260" w:type="dxa"/>
            <w:vAlign w:val="center"/>
          </w:tcPr>
          <w:p w14:paraId="3410601D" w14:textId="50E1EC70" w:rsidR="00B07B6F" w:rsidRPr="00B5158A" w:rsidRDefault="00B5158A" w:rsidP="00B5158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B5158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10</w:t>
            </w:r>
          </w:p>
        </w:tc>
        <w:tc>
          <w:tcPr>
            <w:tcW w:w="1417" w:type="dxa"/>
            <w:vAlign w:val="center"/>
          </w:tcPr>
          <w:p w14:paraId="7343FD9E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12658260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5B47469C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B07B6F" w:rsidRPr="00891E7B" w14:paraId="77D06B40" w14:textId="77777777" w:rsidTr="00584A5B">
        <w:tc>
          <w:tcPr>
            <w:tcW w:w="3361" w:type="dxa"/>
            <w:vAlign w:val="center"/>
          </w:tcPr>
          <w:p w14:paraId="4D8ADAF6" w14:textId="77777777" w:rsidR="00B07B6F" w:rsidRPr="0061099C" w:rsidRDefault="00B07B6F" w:rsidP="0061099C">
            <w:pPr>
              <w:jc w:val="both"/>
              <w:rPr>
                <w:rFonts w:cs="Calibri"/>
                <w:sz w:val="18"/>
                <w:szCs w:val="18"/>
                <w:lang w:val="it-IT"/>
              </w:rPr>
            </w:pPr>
            <w:r w:rsidRPr="0061099C">
              <w:rPr>
                <w:rFonts w:cs="Calibri"/>
                <w:b/>
                <w:bCs/>
                <w:sz w:val="18"/>
                <w:szCs w:val="18"/>
                <w:lang w:val="it-IT"/>
              </w:rPr>
              <w:t>A3.</w:t>
            </w:r>
            <w:r w:rsidRPr="0061099C">
              <w:rPr>
                <w:sz w:val="18"/>
                <w:szCs w:val="18"/>
                <w:lang w:val="it-IT"/>
              </w:rPr>
              <w:t xml:space="preserve"> </w:t>
            </w:r>
            <w:r w:rsidRPr="0061099C">
              <w:rPr>
                <w:rFonts w:cs="Calibri"/>
                <w:sz w:val="18"/>
                <w:szCs w:val="18"/>
                <w:lang w:val="it-IT"/>
              </w:rPr>
              <w:t xml:space="preserve">DIPLOMA DI ISTRUZIONE SECONDARIA </w:t>
            </w:r>
          </w:p>
          <w:p w14:paraId="5C894FC0" w14:textId="62FEE5E8" w:rsidR="00B07B6F" w:rsidRPr="00B5158A" w:rsidRDefault="00B07B6F" w:rsidP="0061099C">
            <w:pPr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61099C">
              <w:rPr>
                <w:rFonts w:cs="Calibri"/>
                <w:sz w:val="18"/>
                <w:szCs w:val="18"/>
                <w:lang w:val="it-IT"/>
              </w:rPr>
              <w:t>(in alternativa ai punti A1 e A2)</w:t>
            </w:r>
          </w:p>
        </w:tc>
        <w:tc>
          <w:tcPr>
            <w:tcW w:w="3260" w:type="dxa"/>
            <w:vAlign w:val="center"/>
          </w:tcPr>
          <w:p w14:paraId="2173C035" w14:textId="06385790" w:rsidR="00B07B6F" w:rsidRPr="00B5158A" w:rsidRDefault="00B5158A" w:rsidP="00B5158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B5158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5</w:t>
            </w:r>
          </w:p>
        </w:tc>
        <w:tc>
          <w:tcPr>
            <w:tcW w:w="1417" w:type="dxa"/>
            <w:vAlign w:val="center"/>
          </w:tcPr>
          <w:p w14:paraId="70A1767C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7D4B6CF4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519FBADC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B07B6F" w:rsidRPr="00891E7B" w14:paraId="7C3D9B99" w14:textId="77777777" w:rsidTr="00584A5B">
        <w:tc>
          <w:tcPr>
            <w:tcW w:w="3361" w:type="dxa"/>
            <w:vAlign w:val="center"/>
          </w:tcPr>
          <w:p w14:paraId="257D8578" w14:textId="77777777" w:rsidR="00B07B6F" w:rsidRPr="0061099C" w:rsidRDefault="00B07B6F" w:rsidP="0061099C">
            <w:pPr>
              <w:jc w:val="both"/>
              <w:rPr>
                <w:rFonts w:cs="Calibri"/>
                <w:sz w:val="18"/>
                <w:szCs w:val="18"/>
                <w:lang w:val="it-IT"/>
              </w:rPr>
            </w:pPr>
            <w:r w:rsidRPr="0061099C">
              <w:rPr>
                <w:rFonts w:cs="Calibri"/>
                <w:b/>
                <w:bCs/>
                <w:sz w:val="18"/>
                <w:szCs w:val="18"/>
                <w:lang w:val="it-IT"/>
              </w:rPr>
              <w:t>A4.</w:t>
            </w:r>
            <w:r w:rsidRPr="0061099C">
              <w:rPr>
                <w:rFonts w:cs="Calibri"/>
                <w:sz w:val="18"/>
                <w:szCs w:val="18"/>
                <w:lang w:val="it-IT"/>
              </w:rPr>
              <w:t xml:space="preserve"> Master/specializzazioni/perfezionamento (specificare durata e date, solo se attinenti all’area di riferimento) con attestazione finale rilasciato da università (max 5 punti)</w:t>
            </w:r>
          </w:p>
          <w:p w14:paraId="11AF7495" w14:textId="5B76047D" w:rsidR="00B07B6F" w:rsidRPr="00B5158A" w:rsidRDefault="00B07B6F" w:rsidP="0061099C">
            <w:pPr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61099C">
              <w:rPr>
                <w:rFonts w:cs="Calibri"/>
                <w:b/>
                <w:bCs/>
                <w:i/>
                <w:iCs/>
                <w:sz w:val="18"/>
                <w:szCs w:val="18"/>
                <w:lang w:val="it-IT"/>
              </w:rPr>
              <w:t>N.B. Il titolo di specializzazione sul sostegno non dà luogo a punteggio</w:t>
            </w:r>
          </w:p>
        </w:tc>
        <w:tc>
          <w:tcPr>
            <w:tcW w:w="3260" w:type="dxa"/>
            <w:vAlign w:val="center"/>
          </w:tcPr>
          <w:p w14:paraId="7C2810F0" w14:textId="6F0994D1" w:rsidR="00B5158A" w:rsidRPr="00B5158A" w:rsidRDefault="00B5158A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B5158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0,5 punti per ogni corso della durata semestrale</w:t>
            </w:r>
          </w:p>
          <w:p w14:paraId="281EBD5A" w14:textId="5D9F0DA9" w:rsidR="00B5158A" w:rsidRPr="00B5158A" w:rsidRDefault="00B5158A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B5158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2 punti per ogni corso della durata annuale</w:t>
            </w:r>
          </w:p>
          <w:p w14:paraId="22BD9A6E" w14:textId="3E52EA68" w:rsidR="00B07B6F" w:rsidRPr="00B5158A" w:rsidRDefault="00B5158A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B5158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3 punti per ogni corso della durata biennale</w:t>
            </w:r>
          </w:p>
        </w:tc>
        <w:tc>
          <w:tcPr>
            <w:tcW w:w="1417" w:type="dxa"/>
            <w:vAlign w:val="center"/>
          </w:tcPr>
          <w:p w14:paraId="5EDA2A94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72A04794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09E6F47A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B07B6F" w:rsidRPr="00891E7B" w14:paraId="3B8BF98E" w14:textId="77777777" w:rsidTr="00584A5B">
        <w:tc>
          <w:tcPr>
            <w:tcW w:w="3361" w:type="dxa"/>
            <w:vAlign w:val="center"/>
          </w:tcPr>
          <w:p w14:paraId="62872E06" w14:textId="154A5036" w:rsidR="00B07B6F" w:rsidRPr="00B5158A" w:rsidRDefault="00B07B6F" w:rsidP="0061099C">
            <w:pPr>
              <w:rPr>
                <w:rFonts w:asciiTheme="minorHAnsi" w:hAnsiTheme="minorHAnsi" w:cstheme="minorHAnsi"/>
                <w:b/>
                <w:sz w:val="18"/>
                <w:szCs w:val="18"/>
                <w:lang w:val="it-IT"/>
              </w:rPr>
            </w:pPr>
            <w:r w:rsidRPr="0061099C">
              <w:rPr>
                <w:rFonts w:cs="Calibri"/>
                <w:b/>
                <w:bCs/>
                <w:sz w:val="18"/>
                <w:szCs w:val="18"/>
              </w:rPr>
              <w:t>A5.</w:t>
            </w:r>
            <w:r w:rsidRPr="0061099C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61099C">
              <w:rPr>
                <w:rFonts w:cs="Calibri"/>
                <w:sz w:val="18"/>
                <w:szCs w:val="18"/>
              </w:rPr>
              <w:t>Dottorato</w:t>
            </w:r>
            <w:proofErr w:type="spellEnd"/>
            <w:r w:rsidRPr="0061099C">
              <w:rPr>
                <w:rFonts w:cs="Calibri"/>
                <w:sz w:val="18"/>
                <w:szCs w:val="18"/>
              </w:rPr>
              <w:t xml:space="preserve">/ </w:t>
            </w:r>
            <w:proofErr w:type="spellStart"/>
            <w:r w:rsidRPr="0061099C">
              <w:rPr>
                <w:rFonts w:cs="Calibri"/>
                <w:sz w:val="18"/>
                <w:szCs w:val="18"/>
              </w:rPr>
              <w:t>seconda</w:t>
            </w:r>
            <w:proofErr w:type="spellEnd"/>
            <w:r w:rsidRPr="0061099C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61099C">
              <w:rPr>
                <w:rFonts w:cs="Calibri"/>
                <w:sz w:val="18"/>
                <w:szCs w:val="18"/>
              </w:rPr>
              <w:t>laurea</w:t>
            </w:r>
            <w:proofErr w:type="spellEnd"/>
          </w:p>
        </w:tc>
        <w:tc>
          <w:tcPr>
            <w:tcW w:w="3260" w:type="dxa"/>
            <w:vAlign w:val="center"/>
          </w:tcPr>
          <w:p w14:paraId="74B0EEF8" w14:textId="3CECA8BE" w:rsidR="00B07B6F" w:rsidRPr="00B5158A" w:rsidRDefault="00B5158A" w:rsidP="00B5158A">
            <w:pPr>
              <w:jc w:val="center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61099C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max 1: 5 punti</w:t>
            </w:r>
          </w:p>
        </w:tc>
        <w:tc>
          <w:tcPr>
            <w:tcW w:w="1417" w:type="dxa"/>
            <w:vAlign w:val="center"/>
          </w:tcPr>
          <w:p w14:paraId="42CC8F83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3CAA7253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71F0BCE8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B07B6F" w:rsidRPr="00891E7B" w14:paraId="626D12D4" w14:textId="77777777" w:rsidTr="00584A5B">
        <w:tc>
          <w:tcPr>
            <w:tcW w:w="3361" w:type="dxa"/>
            <w:vAlign w:val="center"/>
          </w:tcPr>
          <w:p w14:paraId="5D6F3766" w14:textId="33C01975" w:rsidR="00B07B6F" w:rsidRPr="00B5158A" w:rsidRDefault="00B07B6F" w:rsidP="0061099C">
            <w:pPr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  <w:r w:rsidRPr="0061099C">
              <w:rPr>
                <w:rFonts w:cs="Calibri"/>
                <w:b/>
                <w:bCs/>
                <w:sz w:val="18"/>
                <w:szCs w:val="18"/>
                <w:lang w:val="it-IT"/>
              </w:rPr>
              <w:t>A6.</w:t>
            </w:r>
            <w:r w:rsidRPr="0061099C">
              <w:rPr>
                <w:rFonts w:cs="Calibri"/>
                <w:sz w:val="18"/>
                <w:szCs w:val="18"/>
                <w:lang w:val="it-IT"/>
              </w:rPr>
              <w:t xml:space="preserve"> Pubblicazioni e produzione di materiale didattico attinente al settore di intervento contenuti anche digitali su tematiche attinenti al corso per cui si candida (L.16/05/77 n. 306)</w:t>
            </w:r>
          </w:p>
        </w:tc>
        <w:tc>
          <w:tcPr>
            <w:tcW w:w="3260" w:type="dxa"/>
            <w:vAlign w:val="center"/>
          </w:tcPr>
          <w:p w14:paraId="222A2DFD" w14:textId="77777777" w:rsidR="00B5158A" w:rsidRPr="00B5158A" w:rsidRDefault="00B5158A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B5158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Da 1 a 3 pubblicazioni: 3 punti</w:t>
            </w:r>
          </w:p>
          <w:p w14:paraId="26997B3D" w14:textId="4732FC61" w:rsidR="00B07B6F" w:rsidRPr="00B5158A" w:rsidRDefault="00B5158A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B5158A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Oltre 3 pubblicazioni: 6 punti</w:t>
            </w:r>
          </w:p>
        </w:tc>
        <w:tc>
          <w:tcPr>
            <w:tcW w:w="1417" w:type="dxa"/>
            <w:vAlign w:val="center"/>
          </w:tcPr>
          <w:p w14:paraId="69199D90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16BE8551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260D2C66" w14:textId="77777777" w:rsidR="00B07B6F" w:rsidRPr="0061099C" w:rsidRDefault="00B07B6F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B5158A" w:rsidRPr="00891E7B" w14:paraId="3E46F648" w14:textId="77777777" w:rsidTr="00584A5B">
        <w:tc>
          <w:tcPr>
            <w:tcW w:w="3361" w:type="dxa"/>
            <w:shd w:val="clear" w:color="auto" w:fill="EEECE1" w:themeFill="background2"/>
            <w:vAlign w:val="center"/>
          </w:tcPr>
          <w:p w14:paraId="1A1FB5D5" w14:textId="77777777" w:rsidR="00B5158A" w:rsidRPr="0061099C" w:rsidRDefault="00B5158A" w:rsidP="0061099C">
            <w:pPr>
              <w:rPr>
                <w:rFonts w:cs="Calibri"/>
                <w:b/>
                <w:bCs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EEECE1" w:themeFill="background2"/>
            <w:vAlign w:val="center"/>
          </w:tcPr>
          <w:p w14:paraId="4D8F591C" w14:textId="77777777" w:rsidR="00B5158A" w:rsidRPr="00B5158A" w:rsidRDefault="00B5158A" w:rsidP="00B5158A">
            <w:pPr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EEECE1" w:themeFill="background2"/>
            <w:vAlign w:val="center"/>
          </w:tcPr>
          <w:p w14:paraId="0F5A71E0" w14:textId="77777777" w:rsidR="00B5158A" w:rsidRPr="0061099C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993" w:type="dxa"/>
            <w:shd w:val="clear" w:color="auto" w:fill="EEECE1" w:themeFill="background2"/>
            <w:vAlign w:val="center"/>
          </w:tcPr>
          <w:p w14:paraId="1BCF44AA" w14:textId="77777777" w:rsidR="00B5158A" w:rsidRPr="0061099C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54" w:type="dxa"/>
            <w:shd w:val="clear" w:color="auto" w:fill="EEECE1" w:themeFill="background2"/>
            <w:vAlign w:val="center"/>
          </w:tcPr>
          <w:p w14:paraId="798A00A0" w14:textId="77777777" w:rsidR="00B5158A" w:rsidRPr="0061099C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099C" w:rsidRPr="00891E7B" w14:paraId="6755578F" w14:textId="77777777">
        <w:trPr>
          <w:trHeight w:val="200"/>
        </w:trPr>
        <w:tc>
          <w:tcPr>
            <w:tcW w:w="10485" w:type="dxa"/>
            <w:gridSpan w:val="5"/>
          </w:tcPr>
          <w:p w14:paraId="03F19E5F" w14:textId="2F73D44B" w:rsidR="0061099C" w:rsidRPr="0061099C" w:rsidRDefault="0061099C" w:rsidP="0061099C">
            <w:pPr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 w:rsidRPr="0061099C">
              <w:rPr>
                <w:rFonts w:asciiTheme="minorHAnsi" w:hAnsiTheme="minorHAnsi" w:cstheme="minorHAnsi"/>
                <w:b/>
                <w:lang w:val="it-IT"/>
              </w:rPr>
              <w:t>CERTIFICAZIONI</w:t>
            </w:r>
          </w:p>
        </w:tc>
      </w:tr>
      <w:tr w:rsidR="00B5158A" w:rsidRPr="00891E7B" w14:paraId="55427D8B" w14:textId="77777777" w:rsidTr="00584A5B">
        <w:tc>
          <w:tcPr>
            <w:tcW w:w="3361" w:type="dxa"/>
            <w:vAlign w:val="center"/>
          </w:tcPr>
          <w:p w14:paraId="500CF9DE" w14:textId="7CCD94BD" w:rsidR="00B5158A" w:rsidRPr="00B5158A" w:rsidRDefault="00B5158A" w:rsidP="00B5158A">
            <w:pPr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61099C">
              <w:rPr>
                <w:rFonts w:cs="Calibri"/>
                <w:b/>
                <w:bCs/>
                <w:sz w:val="18"/>
                <w:szCs w:val="18"/>
                <w:lang w:val="it-IT"/>
              </w:rPr>
              <w:t>C1.</w:t>
            </w:r>
            <w:r w:rsidRPr="0061099C">
              <w:rPr>
                <w:rFonts w:cs="Calibri"/>
                <w:sz w:val="18"/>
                <w:szCs w:val="18"/>
                <w:lang w:val="it-IT"/>
              </w:rPr>
              <w:t xml:space="preserve"> Corsi di formazione di almeno 20 ore relativi attinenti all’area di riferimento, con rilascio di attestato</w:t>
            </w:r>
          </w:p>
        </w:tc>
        <w:tc>
          <w:tcPr>
            <w:tcW w:w="3260" w:type="dxa"/>
            <w:vAlign w:val="center"/>
          </w:tcPr>
          <w:p w14:paraId="06CF25CE" w14:textId="61A4D41E" w:rsidR="00B5158A" w:rsidRPr="00B5158A" w:rsidRDefault="00B5158A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61099C">
              <w:rPr>
                <w:rFonts w:cs="Calibri"/>
                <w:sz w:val="18"/>
                <w:szCs w:val="18"/>
              </w:rPr>
              <w:t xml:space="preserve">Max 3 </w:t>
            </w:r>
            <w:proofErr w:type="spellStart"/>
            <w:r w:rsidRPr="0061099C">
              <w:rPr>
                <w:rFonts w:cs="Calibri"/>
                <w:sz w:val="18"/>
                <w:szCs w:val="18"/>
              </w:rPr>
              <w:t>corsi</w:t>
            </w:r>
            <w:proofErr w:type="spellEnd"/>
            <w:r w:rsidRPr="0061099C">
              <w:rPr>
                <w:rFonts w:cs="Calibri"/>
                <w:sz w:val="18"/>
                <w:szCs w:val="18"/>
              </w:rPr>
              <w:t xml:space="preserve">, 2 </w:t>
            </w:r>
            <w:proofErr w:type="spellStart"/>
            <w:r w:rsidRPr="0061099C">
              <w:rPr>
                <w:rFonts w:cs="Calibri"/>
                <w:sz w:val="18"/>
                <w:szCs w:val="18"/>
              </w:rPr>
              <w:t>punti</w:t>
            </w:r>
            <w:proofErr w:type="spellEnd"/>
            <w:r w:rsidRPr="0061099C">
              <w:rPr>
                <w:rFonts w:cs="Calibri"/>
                <w:sz w:val="18"/>
                <w:szCs w:val="18"/>
              </w:rPr>
              <w:t xml:space="preserve"> </w:t>
            </w:r>
            <w:proofErr w:type="spellStart"/>
            <w:r w:rsidRPr="0061099C">
              <w:rPr>
                <w:rFonts w:cs="Calibri"/>
                <w:sz w:val="18"/>
                <w:szCs w:val="18"/>
              </w:rPr>
              <w:t>cadauno</w:t>
            </w:r>
            <w:proofErr w:type="spellEnd"/>
          </w:p>
        </w:tc>
        <w:tc>
          <w:tcPr>
            <w:tcW w:w="1417" w:type="dxa"/>
            <w:vAlign w:val="center"/>
          </w:tcPr>
          <w:p w14:paraId="53E9F7FF" w14:textId="77777777" w:rsidR="00B5158A" w:rsidRPr="00B07B6F" w:rsidRDefault="00B5158A" w:rsidP="00B5158A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51DBD943" w14:textId="77777777" w:rsidR="00B5158A" w:rsidRPr="00B07B6F" w:rsidRDefault="00B5158A" w:rsidP="00B5158A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7A2AC131" w14:textId="77777777" w:rsidR="00B5158A" w:rsidRPr="00B07B6F" w:rsidRDefault="00B5158A" w:rsidP="00B5158A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B5158A" w:rsidRPr="00891E7B" w14:paraId="6C0ED6E0" w14:textId="77777777" w:rsidTr="00584A5B">
        <w:tc>
          <w:tcPr>
            <w:tcW w:w="3361" w:type="dxa"/>
            <w:vAlign w:val="center"/>
          </w:tcPr>
          <w:p w14:paraId="72D72A5D" w14:textId="75D01895" w:rsidR="00B5158A" w:rsidRPr="00B5158A" w:rsidRDefault="00B5158A" w:rsidP="00B5158A">
            <w:pPr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61099C">
              <w:rPr>
                <w:rFonts w:cs="Calibri"/>
                <w:b/>
                <w:bCs/>
                <w:sz w:val="18"/>
                <w:szCs w:val="18"/>
                <w:lang w:val="it-IT"/>
              </w:rPr>
              <w:lastRenderedPageBreak/>
              <w:t>C2.</w:t>
            </w:r>
            <w:r w:rsidRPr="0061099C">
              <w:rPr>
                <w:rFonts w:cs="Calibri"/>
                <w:sz w:val="18"/>
                <w:szCs w:val="18"/>
                <w:lang w:val="it-IT"/>
              </w:rPr>
              <w:t xml:space="preserve"> Certificazioni informatiche riconosciute dal Miur</w:t>
            </w:r>
          </w:p>
        </w:tc>
        <w:tc>
          <w:tcPr>
            <w:tcW w:w="3260" w:type="dxa"/>
            <w:vAlign w:val="center"/>
          </w:tcPr>
          <w:p w14:paraId="59E0FC4B" w14:textId="77777777" w:rsidR="00B5158A" w:rsidRPr="00B5158A" w:rsidRDefault="00B5158A" w:rsidP="00584A5B">
            <w:pPr>
              <w:jc w:val="both"/>
              <w:rPr>
                <w:rFonts w:cs="Calibri"/>
                <w:sz w:val="18"/>
                <w:szCs w:val="18"/>
              </w:rPr>
            </w:pPr>
            <w:r w:rsidRPr="00B5158A">
              <w:rPr>
                <w:rFonts w:cs="Calibri"/>
                <w:sz w:val="18"/>
                <w:szCs w:val="18"/>
              </w:rPr>
              <w:t>Da 1 a 3 certificazioni: 2 punti</w:t>
            </w:r>
          </w:p>
          <w:p w14:paraId="4DF76DA0" w14:textId="273BB18C" w:rsidR="00B5158A" w:rsidRPr="00B5158A" w:rsidRDefault="00B5158A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B5158A">
              <w:rPr>
                <w:rFonts w:cs="Calibri"/>
                <w:sz w:val="18"/>
                <w:szCs w:val="18"/>
              </w:rPr>
              <w:t>Oltre 3 certificazioni: 5 punti</w:t>
            </w:r>
          </w:p>
        </w:tc>
        <w:tc>
          <w:tcPr>
            <w:tcW w:w="1417" w:type="dxa"/>
            <w:vAlign w:val="center"/>
          </w:tcPr>
          <w:p w14:paraId="283573C9" w14:textId="77777777" w:rsidR="00B5158A" w:rsidRPr="00B07B6F" w:rsidRDefault="00B5158A" w:rsidP="00B5158A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25A7A5A3" w14:textId="77777777" w:rsidR="00B5158A" w:rsidRPr="00B07B6F" w:rsidRDefault="00B5158A" w:rsidP="00B5158A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2B8A19DC" w14:textId="77777777" w:rsidR="00B5158A" w:rsidRPr="00B07B6F" w:rsidRDefault="00B5158A" w:rsidP="00B5158A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B5158A" w:rsidRPr="00891E7B" w14:paraId="7F7EC98A" w14:textId="77777777" w:rsidTr="00B5158A">
        <w:tc>
          <w:tcPr>
            <w:tcW w:w="10485" w:type="dxa"/>
            <w:gridSpan w:val="5"/>
            <w:shd w:val="clear" w:color="auto" w:fill="EEECE1" w:themeFill="background2"/>
          </w:tcPr>
          <w:p w14:paraId="5643BB8C" w14:textId="77777777" w:rsidR="00B5158A" w:rsidRPr="00891E7B" w:rsidRDefault="00B5158A" w:rsidP="0061099C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61099C" w:rsidRPr="00891E7B" w14:paraId="21D89EE4" w14:textId="77777777">
        <w:trPr>
          <w:trHeight w:val="200"/>
        </w:trPr>
        <w:tc>
          <w:tcPr>
            <w:tcW w:w="10485" w:type="dxa"/>
            <w:gridSpan w:val="5"/>
          </w:tcPr>
          <w:p w14:paraId="3E06B19D" w14:textId="1C93CCA9" w:rsidR="0061099C" w:rsidRPr="0061099C" w:rsidRDefault="00B5158A" w:rsidP="0061099C">
            <w:pPr>
              <w:jc w:val="center"/>
              <w:rPr>
                <w:rFonts w:asciiTheme="minorHAnsi" w:hAnsiTheme="minorHAnsi" w:cstheme="minorHAnsi"/>
                <w:b/>
                <w:lang w:val="it-IT"/>
              </w:rPr>
            </w:pPr>
            <w:r>
              <w:rPr>
                <w:rFonts w:asciiTheme="minorHAnsi" w:hAnsiTheme="minorHAnsi" w:cstheme="minorHAnsi"/>
                <w:b/>
                <w:lang w:val="it-IT"/>
              </w:rPr>
              <w:t>TITOLI DI SERVIZIO</w:t>
            </w:r>
          </w:p>
        </w:tc>
      </w:tr>
      <w:tr w:rsidR="00584A5B" w:rsidRPr="00891E7B" w14:paraId="2D94D054" w14:textId="77777777" w:rsidTr="00584A5B">
        <w:tc>
          <w:tcPr>
            <w:tcW w:w="3361" w:type="dxa"/>
            <w:vAlign w:val="center"/>
          </w:tcPr>
          <w:p w14:paraId="0E5455EA" w14:textId="1D683308" w:rsidR="00584A5B" w:rsidRPr="00584A5B" w:rsidRDefault="00584A5B" w:rsidP="0061099C">
            <w:pPr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61099C">
              <w:rPr>
                <w:rFonts w:cs="Calibri"/>
                <w:b/>
                <w:bCs/>
                <w:sz w:val="18"/>
                <w:szCs w:val="18"/>
                <w:lang w:val="it-IT"/>
              </w:rPr>
              <w:t>D1.</w:t>
            </w:r>
            <w:r w:rsidRPr="0061099C">
              <w:rPr>
                <w:rFonts w:cs="Calibri"/>
                <w:sz w:val="18"/>
                <w:szCs w:val="18"/>
                <w:lang w:val="it-IT"/>
              </w:rPr>
              <w:t xml:space="preserve"> Anni di anzianità di servizio di ruolo nel ruolo di appartenenza</w:t>
            </w:r>
          </w:p>
        </w:tc>
        <w:tc>
          <w:tcPr>
            <w:tcW w:w="3260" w:type="dxa"/>
            <w:vAlign w:val="center"/>
          </w:tcPr>
          <w:p w14:paraId="4373A897" w14:textId="77777777"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Da 5 a 10 anni: 3 punti</w:t>
            </w:r>
          </w:p>
          <w:p w14:paraId="47177535" w14:textId="77777777"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Da 10 a 20 anni: 6 punti</w:t>
            </w:r>
          </w:p>
          <w:p w14:paraId="0340F86D" w14:textId="69F84F9D"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Oltre 20 anni: 8 punti</w:t>
            </w:r>
          </w:p>
        </w:tc>
        <w:tc>
          <w:tcPr>
            <w:tcW w:w="1417" w:type="dxa"/>
            <w:vAlign w:val="center"/>
          </w:tcPr>
          <w:p w14:paraId="6E8720C5" w14:textId="77777777"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51012818" w14:textId="77777777"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346BFB4F" w14:textId="77777777"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584A5B" w:rsidRPr="00891E7B" w14:paraId="61B3FA7C" w14:textId="77777777" w:rsidTr="00584A5B">
        <w:tc>
          <w:tcPr>
            <w:tcW w:w="3361" w:type="dxa"/>
            <w:vAlign w:val="center"/>
          </w:tcPr>
          <w:p w14:paraId="4108FD0F" w14:textId="35505A07" w:rsidR="00584A5B" w:rsidRPr="00584A5B" w:rsidRDefault="00584A5B" w:rsidP="0061099C">
            <w:pPr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61099C">
              <w:rPr>
                <w:rFonts w:cs="Calibri"/>
                <w:b/>
                <w:sz w:val="18"/>
                <w:szCs w:val="18"/>
                <w:lang w:val="it-IT"/>
              </w:rPr>
              <w:t>D2.</w:t>
            </w:r>
            <w:r w:rsidRPr="0061099C">
              <w:rPr>
                <w:rFonts w:cs="Calibri"/>
                <w:bCs/>
                <w:sz w:val="18"/>
                <w:szCs w:val="18"/>
                <w:lang w:val="it-IT"/>
              </w:rPr>
              <w:t xml:space="preserve"> Esperienze di docenza (min. 20 ore) nei progetti finanziati da fondi Europei, </w:t>
            </w:r>
            <w:r w:rsidRPr="0061099C">
              <w:rPr>
                <w:sz w:val="18"/>
                <w:szCs w:val="18"/>
                <w:lang w:val="it-IT"/>
              </w:rPr>
              <w:t>in tematiche inerenti all’argomento della selezione presso scuole statali</w:t>
            </w:r>
          </w:p>
        </w:tc>
        <w:tc>
          <w:tcPr>
            <w:tcW w:w="3260" w:type="dxa"/>
            <w:vAlign w:val="center"/>
          </w:tcPr>
          <w:p w14:paraId="34334EFD" w14:textId="77777777"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Da 1 a 3 corsi: 15 punti</w:t>
            </w:r>
          </w:p>
          <w:p w14:paraId="21F3D023" w14:textId="2F6A1AB9"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Oltre 3: 20 punti</w:t>
            </w:r>
          </w:p>
        </w:tc>
        <w:tc>
          <w:tcPr>
            <w:tcW w:w="1417" w:type="dxa"/>
            <w:vAlign w:val="center"/>
          </w:tcPr>
          <w:p w14:paraId="21848C75" w14:textId="77777777"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750D31C1" w14:textId="77777777"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163A9D5F" w14:textId="77777777"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584A5B" w:rsidRPr="00891E7B" w14:paraId="48432F9F" w14:textId="77777777" w:rsidTr="00584A5B">
        <w:tc>
          <w:tcPr>
            <w:tcW w:w="3361" w:type="dxa"/>
            <w:vAlign w:val="center"/>
          </w:tcPr>
          <w:p w14:paraId="509D50FF" w14:textId="5E41E6B6" w:rsidR="00584A5B" w:rsidRPr="00584A5B" w:rsidRDefault="00584A5B" w:rsidP="0061099C">
            <w:pPr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61099C">
              <w:rPr>
                <w:rFonts w:cs="Calibri"/>
                <w:b/>
                <w:bCs/>
                <w:sz w:val="18"/>
                <w:szCs w:val="18"/>
                <w:lang w:val="it-IT"/>
              </w:rPr>
              <w:t>D3</w:t>
            </w:r>
            <w:r w:rsidRPr="0061099C">
              <w:rPr>
                <w:rFonts w:cs="Calibri"/>
                <w:sz w:val="18"/>
                <w:szCs w:val="18"/>
                <w:lang w:val="it-IT"/>
              </w:rPr>
              <w:t>. Esperienze di docenza documentate presso altre istituzioni, in tematiche inerenti all’argomento della selezione (non coincidenti con quelle del punto D2)</w:t>
            </w:r>
          </w:p>
        </w:tc>
        <w:tc>
          <w:tcPr>
            <w:tcW w:w="3260" w:type="dxa"/>
            <w:vAlign w:val="center"/>
          </w:tcPr>
          <w:p w14:paraId="131975E7" w14:textId="77777777"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Da 1 a 3 corsi: 5 punti</w:t>
            </w:r>
          </w:p>
          <w:p w14:paraId="2FB40499" w14:textId="52CCDBD5"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Oltre 3: 10 punti</w:t>
            </w:r>
          </w:p>
        </w:tc>
        <w:tc>
          <w:tcPr>
            <w:tcW w:w="1417" w:type="dxa"/>
            <w:vAlign w:val="center"/>
          </w:tcPr>
          <w:p w14:paraId="282133A1" w14:textId="77777777"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1CC67D5C" w14:textId="77777777"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05C3EC0C" w14:textId="77777777" w:rsidR="00584A5B" w:rsidRPr="00B5158A" w:rsidRDefault="00584A5B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584A5B" w:rsidRPr="00891E7B" w14:paraId="7524C20E" w14:textId="77777777" w:rsidTr="00584A5B">
        <w:tc>
          <w:tcPr>
            <w:tcW w:w="3361" w:type="dxa"/>
            <w:vAlign w:val="center"/>
          </w:tcPr>
          <w:p w14:paraId="335333EB" w14:textId="1E35923E" w:rsidR="00584A5B" w:rsidRPr="00584A5B" w:rsidRDefault="00584A5B" w:rsidP="0061099C">
            <w:pPr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  <w:r w:rsidRPr="0061099C">
              <w:rPr>
                <w:rFonts w:cs="Calibri"/>
                <w:b/>
                <w:sz w:val="18"/>
                <w:szCs w:val="18"/>
                <w:lang w:val="it-IT"/>
              </w:rPr>
              <w:t>D4.</w:t>
            </w:r>
            <w:r w:rsidRPr="0061099C">
              <w:rPr>
                <w:rFonts w:cs="Calibri"/>
                <w:bCs/>
                <w:sz w:val="18"/>
                <w:szCs w:val="18"/>
                <w:lang w:val="it-IT"/>
              </w:rPr>
              <w:t xml:space="preserve"> Esperienze di docenza (min. 20 ore) nei progetti scolastici nell’ambito del PTOF</w:t>
            </w:r>
          </w:p>
        </w:tc>
        <w:tc>
          <w:tcPr>
            <w:tcW w:w="3260" w:type="dxa"/>
            <w:vAlign w:val="center"/>
          </w:tcPr>
          <w:p w14:paraId="3AA9EAF6" w14:textId="77777777"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Da 1 a 3: 5 punti</w:t>
            </w:r>
          </w:p>
          <w:p w14:paraId="6050CC39" w14:textId="23A7AD25" w:rsidR="00584A5B" w:rsidRPr="00584A5B" w:rsidRDefault="00584A5B" w:rsidP="00584A5B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it-IT"/>
              </w:rPr>
            </w:pPr>
            <w:r w:rsidRPr="00584A5B">
              <w:rPr>
                <w:rFonts w:asciiTheme="minorHAnsi" w:hAnsiTheme="minorHAnsi" w:cstheme="minorHAnsi"/>
                <w:sz w:val="18"/>
                <w:szCs w:val="18"/>
                <w:lang w:val="it-IT"/>
              </w:rPr>
              <w:t>Oltre 3: 10 punti</w:t>
            </w:r>
          </w:p>
        </w:tc>
        <w:tc>
          <w:tcPr>
            <w:tcW w:w="1417" w:type="dxa"/>
            <w:vAlign w:val="center"/>
          </w:tcPr>
          <w:p w14:paraId="16B79993" w14:textId="77777777" w:rsidR="00584A5B" w:rsidRPr="00584A5B" w:rsidRDefault="00584A5B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993" w:type="dxa"/>
            <w:vAlign w:val="center"/>
          </w:tcPr>
          <w:p w14:paraId="1C8B6157" w14:textId="77777777" w:rsidR="00584A5B" w:rsidRPr="00584A5B" w:rsidRDefault="00584A5B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1454" w:type="dxa"/>
            <w:vAlign w:val="center"/>
          </w:tcPr>
          <w:p w14:paraId="2A21FE47" w14:textId="77777777" w:rsidR="00584A5B" w:rsidRPr="00584A5B" w:rsidRDefault="00584A5B" w:rsidP="0061099C">
            <w:pPr>
              <w:jc w:val="center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61099C" w:rsidRPr="00891E7B" w14:paraId="0BE2E860" w14:textId="77777777" w:rsidTr="00584A5B">
        <w:tc>
          <w:tcPr>
            <w:tcW w:w="6621" w:type="dxa"/>
            <w:gridSpan w:val="2"/>
            <w:vAlign w:val="center"/>
          </w:tcPr>
          <w:p w14:paraId="5486C77E" w14:textId="417A7819" w:rsidR="0061099C" w:rsidRPr="00891E7B" w:rsidRDefault="0061099C" w:rsidP="00B5158A">
            <w:pPr>
              <w:jc w:val="right"/>
              <w:rPr>
                <w:rFonts w:asciiTheme="minorHAnsi" w:hAnsiTheme="minorHAnsi" w:cstheme="minorHAnsi"/>
                <w:b/>
              </w:rPr>
            </w:pPr>
            <w:r w:rsidRPr="00891E7B">
              <w:rPr>
                <w:rFonts w:asciiTheme="minorHAnsi" w:hAnsiTheme="minorHAnsi" w:cstheme="minorHAnsi"/>
                <w:b/>
              </w:rPr>
              <w:t xml:space="preserve">TOTALE </w:t>
            </w:r>
          </w:p>
        </w:tc>
        <w:tc>
          <w:tcPr>
            <w:tcW w:w="1417" w:type="dxa"/>
            <w:vAlign w:val="center"/>
          </w:tcPr>
          <w:p w14:paraId="51A019B8" w14:textId="77777777" w:rsidR="0061099C" w:rsidRPr="00891E7B" w:rsidRDefault="0061099C" w:rsidP="0061099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993" w:type="dxa"/>
            <w:vAlign w:val="center"/>
          </w:tcPr>
          <w:p w14:paraId="060785BC" w14:textId="77777777" w:rsidR="0061099C" w:rsidRPr="00891E7B" w:rsidRDefault="0061099C" w:rsidP="0061099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1454" w:type="dxa"/>
            <w:vAlign w:val="center"/>
          </w:tcPr>
          <w:p w14:paraId="69A22143" w14:textId="77777777" w:rsidR="0061099C" w:rsidRPr="00891E7B" w:rsidRDefault="0061099C" w:rsidP="0061099C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1AF966F8" w14:textId="77777777" w:rsidR="00B42BA1" w:rsidRPr="00891E7B" w:rsidRDefault="00B42BA1">
      <w:pPr>
        <w:spacing w:after="160" w:line="259" w:lineRule="auto"/>
        <w:rPr>
          <w:rFonts w:asciiTheme="minorHAnsi" w:hAnsiTheme="minorHAnsi" w:cstheme="minorHAnsi"/>
          <w:sz w:val="22"/>
          <w:szCs w:val="22"/>
        </w:rPr>
      </w:pPr>
    </w:p>
    <w:p w14:paraId="6CF0057E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4F0FA4F7" w14:textId="77777777" w:rsidR="00B42BA1" w:rsidRPr="00891E7B" w:rsidRDefault="00B42BA1">
      <w:pPr>
        <w:tabs>
          <w:tab w:val="left" w:pos="6585"/>
        </w:tabs>
        <w:jc w:val="center"/>
        <w:rPr>
          <w:rFonts w:asciiTheme="minorHAnsi" w:hAnsiTheme="minorHAnsi" w:cstheme="minorHAnsi"/>
          <w:sz w:val="22"/>
          <w:szCs w:val="22"/>
        </w:rPr>
      </w:pPr>
    </w:p>
    <w:p w14:paraId="26386AAE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5D614B9B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789E7490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71EAB0CB" w14:textId="77777777" w:rsidR="00B42BA1" w:rsidRPr="00891E7B" w:rsidRDefault="00B42BA1">
      <w:pPr>
        <w:tabs>
          <w:tab w:val="left" w:pos="6585"/>
        </w:tabs>
        <w:jc w:val="right"/>
        <w:rPr>
          <w:rFonts w:asciiTheme="minorHAnsi" w:hAnsiTheme="minorHAnsi" w:cstheme="minorHAnsi"/>
          <w:sz w:val="22"/>
          <w:szCs w:val="22"/>
        </w:rPr>
      </w:pPr>
    </w:p>
    <w:p w14:paraId="538D5EF2" w14:textId="77777777" w:rsidR="00B42BA1" w:rsidRPr="00891E7B" w:rsidRDefault="002A209A">
      <w:pPr>
        <w:spacing w:after="200"/>
        <w:rPr>
          <w:rFonts w:asciiTheme="minorHAnsi" w:eastAsia="Calibri" w:hAnsiTheme="minorHAnsi" w:cstheme="minorHAnsi"/>
          <w:sz w:val="22"/>
          <w:szCs w:val="22"/>
        </w:rPr>
      </w:pPr>
      <w:r w:rsidRPr="00891E7B">
        <w:rPr>
          <w:rFonts w:asciiTheme="minorHAnsi" w:eastAsia="Arial" w:hAnsiTheme="minorHAnsi" w:cstheme="minorHAnsi"/>
          <w:sz w:val="18"/>
          <w:szCs w:val="18"/>
        </w:rPr>
        <w:t>Data___________________ firma____________________________________________</w:t>
      </w:r>
    </w:p>
    <w:sectPr w:rsidR="00B42BA1" w:rsidRPr="00891E7B" w:rsidSect="00891E7B">
      <w:headerReference w:type="default" r:id="rId23"/>
      <w:footerReference w:type="even" r:id="rId24"/>
      <w:pgSz w:w="11907" w:h="16839"/>
      <w:pgMar w:top="709" w:right="1134" w:bottom="851" w:left="992" w:header="567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227526" w14:textId="77777777" w:rsidR="00B90F2C" w:rsidRDefault="00B90F2C">
      <w:r>
        <w:separator/>
      </w:r>
    </w:p>
  </w:endnote>
  <w:endnote w:type="continuationSeparator" w:id="0">
    <w:p w14:paraId="232679C7" w14:textId="77777777" w:rsidR="00B90F2C" w:rsidRDefault="00B90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23FEC" w14:textId="77777777" w:rsidR="00B42BA1" w:rsidRDefault="002A209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700B07C4" w14:textId="77777777" w:rsidR="00B42BA1" w:rsidRDefault="00B42BA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  <w:p w14:paraId="7235CB88" w14:textId="77777777" w:rsidR="00B42BA1" w:rsidRDefault="00B42BA1"/>
  <w:p w14:paraId="14CE1ED0" w14:textId="77777777" w:rsidR="00B42BA1" w:rsidRDefault="00B42B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12622" w14:textId="77777777" w:rsidR="00B90F2C" w:rsidRDefault="00B90F2C">
      <w:r>
        <w:separator/>
      </w:r>
    </w:p>
  </w:footnote>
  <w:footnote w:type="continuationSeparator" w:id="0">
    <w:p w14:paraId="028F734E" w14:textId="77777777" w:rsidR="00B90F2C" w:rsidRDefault="00B90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BA9E6" w14:textId="77777777" w:rsidR="00B42BA1" w:rsidRDefault="00891E7B" w:rsidP="00891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Theme="minorHAnsi" w:hAnsiTheme="minorHAnsi" w:cstheme="minorHAnsi"/>
        <w:b/>
        <w:color w:val="000000"/>
        <w:sz w:val="24"/>
        <w:szCs w:val="24"/>
      </w:rPr>
    </w:pPr>
    <w:r w:rsidRPr="00891E7B">
      <w:rPr>
        <w:rFonts w:asciiTheme="minorHAnsi" w:hAnsiTheme="minorHAnsi" w:cstheme="minorHAnsi"/>
        <w:color w:val="000000"/>
        <w:sz w:val="24"/>
        <w:szCs w:val="24"/>
      </w:rPr>
      <w:t xml:space="preserve">Allegato </w:t>
    </w:r>
    <w:r>
      <w:rPr>
        <w:rFonts w:asciiTheme="minorHAnsi" w:hAnsiTheme="minorHAnsi" w:cstheme="minorHAnsi"/>
        <w:color w:val="000000"/>
        <w:sz w:val="24"/>
        <w:szCs w:val="24"/>
      </w:rPr>
      <w:t>–</w:t>
    </w:r>
    <w:r w:rsidRPr="00891E7B">
      <w:rPr>
        <w:rFonts w:asciiTheme="minorHAnsi" w:hAnsiTheme="minorHAnsi" w:cstheme="minorHAnsi"/>
        <w:color w:val="000000"/>
        <w:sz w:val="24"/>
        <w:szCs w:val="24"/>
      </w:rPr>
      <w:t xml:space="preserve"> </w:t>
    </w:r>
    <w:r w:rsidRPr="00891E7B">
      <w:rPr>
        <w:rFonts w:asciiTheme="minorHAnsi" w:hAnsiTheme="minorHAnsi" w:cstheme="minorHAnsi"/>
        <w:b/>
        <w:color w:val="000000"/>
        <w:sz w:val="24"/>
        <w:szCs w:val="24"/>
      </w:rPr>
      <w:t>B</w:t>
    </w:r>
  </w:p>
  <w:p w14:paraId="7E51B365" w14:textId="77777777" w:rsidR="00891E7B" w:rsidRPr="00891E7B" w:rsidRDefault="00891E7B" w:rsidP="00891E7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Theme="minorHAnsi" w:hAnsiTheme="minorHAnsi" w:cstheme="minorHAnsi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3F1F29"/>
    <w:multiLevelType w:val="multilevel"/>
    <w:tmpl w:val="718223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F75670F"/>
    <w:multiLevelType w:val="multilevel"/>
    <w:tmpl w:val="5F75670F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2420">
    <w:abstractNumId w:val="1"/>
  </w:num>
  <w:num w:numId="2" w16cid:durableId="12213615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2BA1"/>
    <w:rsid w:val="002A209A"/>
    <w:rsid w:val="00507213"/>
    <w:rsid w:val="00584A5B"/>
    <w:rsid w:val="0061099C"/>
    <w:rsid w:val="007C3B42"/>
    <w:rsid w:val="00891E7B"/>
    <w:rsid w:val="00B07B6F"/>
    <w:rsid w:val="00B42BA1"/>
    <w:rsid w:val="00B5158A"/>
    <w:rsid w:val="00B90F2C"/>
    <w:rsid w:val="00D2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3D167"/>
  <w15:docId w15:val="{D54D8C49-714C-4D03-900B-2E9CF569F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66D97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0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IntestazioneCarattere">
    <w:name w:val="Intestazione Carattere"/>
    <w:link w:val="Intestazione"/>
    <w:uiPriority w:val="99"/>
    <w:rsid w:val="00A31480"/>
  </w:style>
  <w:style w:type="character" w:customStyle="1" w:styleId="PidipaginaCarattere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before="100" w:beforeAutospacing="1" w:after="100" w:afterAutospacing="1"/>
    </w:pPr>
    <w:rPr>
      <w:sz w:val="24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5CF4"/>
    <w:rPr>
      <w:color w:val="605E5C"/>
      <w:shd w:val="clear" w:color="auto" w:fill="E1DFDD"/>
    </w:rPr>
  </w:style>
  <w:style w:type="character" w:styleId="Enfasigrassetto">
    <w:name w:val="Strong"/>
    <w:basedOn w:val="Carpredefinitoparagrafo"/>
    <w:qFormat/>
    <w:rsid w:val="00FE70F8"/>
    <w:rPr>
      <w:b/>
      <w:bCs/>
    </w:rPr>
  </w:style>
  <w:style w:type="character" w:styleId="Enfasicorsivo">
    <w:name w:val="Emphasis"/>
    <w:basedOn w:val="Carpredefinitoparagrafo"/>
    <w:qFormat/>
    <w:rsid w:val="00FE70F8"/>
    <w:rPr>
      <w:i/>
      <w:iCs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Grigliatabella11">
    <w:name w:val="Griglia tabella11"/>
    <w:basedOn w:val="Tabellanormale"/>
    <w:next w:val="Grigliatabella"/>
    <w:uiPriority w:val="39"/>
    <w:rsid w:val="00891E7B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11">
    <w:name w:val="Griglia tabella111"/>
    <w:basedOn w:val="Tabellanormale"/>
    <w:next w:val="Grigliatabella"/>
    <w:uiPriority w:val="59"/>
    <w:rsid w:val="0061099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tais03900v@istruzione.it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hyperlink" Target="mailto:tais03900v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m5LhzLlbiurI74l/8OK67XYXlQ==">CgMxLjA4AHIhMThyZ19iMUo3d3I0NjZIMkstZmJqRHdUNHBsVF9POWdY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Domenica Maria Bitetti</cp:lastModifiedBy>
  <cp:revision>2</cp:revision>
  <dcterms:created xsi:type="dcterms:W3CDTF">2025-09-11T17:22:00Z</dcterms:created>
  <dcterms:modified xsi:type="dcterms:W3CDTF">2025-09-11T17:22:00Z</dcterms:modified>
</cp:coreProperties>
</file>