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0D2F56" w:rsidRPr="000D2F56" w14:paraId="06433C6F" w14:textId="77777777" w:rsidTr="00F60348">
        <w:trPr>
          <w:trHeight w:val="975"/>
        </w:trPr>
        <w:tc>
          <w:tcPr>
            <w:tcW w:w="1696" w:type="dxa"/>
          </w:tcPr>
          <w:p w14:paraId="6F17461F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bookmarkStart w:id="0" w:name="_Hlk185186421"/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14E20704" wp14:editId="3E33D59B">
                  <wp:extent cx="691690" cy="639267"/>
                  <wp:effectExtent l="0" t="0" r="0" b="0"/>
                  <wp:docPr id="1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6AEA14E3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anchor distT="0" distB="0" distL="114300" distR="114300" simplePos="0" relativeHeight="251659264" behindDoc="0" locked="0" layoutInCell="1" hidden="0" allowOverlap="1" wp14:anchorId="65967B24" wp14:editId="58FEFA21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anchor distT="0" distB="0" distL="114300" distR="114300" simplePos="0" relativeHeight="251660288" behindDoc="0" locked="0" layoutInCell="1" hidden="0" allowOverlap="1" wp14:anchorId="48CEACF6" wp14:editId="3BCE459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31302B99" w14:textId="77777777" w:rsidR="000D2F56" w:rsidRPr="000D2F56" w:rsidRDefault="000D2F56" w:rsidP="000D2F56">
            <w:pPr>
              <w:spacing w:line="256" w:lineRule="auto"/>
              <w:jc w:val="right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734F8A3D" wp14:editId="4D7739B3">
                  <wp:extent cx="1741715" cy="418647"/>
                  <wp:effectExtent l="0" t="0" r="0" b="635"/>
                  <wp:docPr id="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1" cy="4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71ED6576" wp14:editId="3B5A4D1D">
                  <wp:extent cx="1370021" cy="549514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20054C0C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124D2515" wp14:editId="34945E69">
                  <wp:extent cx="1242210" cy="511175"/>
                  <wp:effectExtent l="0" t="0" r="0" b="3175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033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44" cy="51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56" w:rsidRPr="000D2F56" w14:paraId="774A3EFB" w14:textId="77777777" w:rsidTr="00F60348">
        <w:trPr>
          <w:trHeight w:val="436"/>
        </w:trPr>
        <w:tc>
          <w:tcPr>
            <w:tcW w:w="1696" w:type="dxa"/>
            <w:vAlign w:val="center"/>
          </w:tcPr>
          <w:p w14:paraId="5C721A28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b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AF6BC6F" wp14:editId="26A7C372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961E5A" w14:textId="77777777" w:rsidR="000D2F56" w:rsidRDefault="000D2F56" w:rsidP="000D2F5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882741397" o:spid="_x0000_s1026" style="position:absolute;margin-left:-5pt;margin-top:0;width:87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59961E5A" w14:textId="77777777" w:rsidR="000D2F56" w:rsidRDefault="000D2F56" w:rsidP="000D2F5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20625457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b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b/>
                <w:kern w:val="0"/>
                <w:lang w:eastAsia="it-IT"/>
                <w14:ligatures w14:val="none"/>
              </w:rPr>
              <w:t>Mauro Perrone - Istituto di Istruzione Secondaria Superiore</w:t>
            </w:r>
          </w:p>
        </w:tc>
      </w:tr>
      <w:tr w:rsidR="000D2F56" w:rsidRPr="000D2F56" w14:paraId="75D7434C" w14:textId="77777777" w:rsidTr="00F60348">
        <w:trPr>
          <w:trHeight w:val="576"/>
        </w:trPr>
        <w:tc>
          <w:tcPr>
            <w:tcW w:w="1696" w:type="dxa"/>
          </w:tcPr>
          <w:p w14:paraId="765F17EB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0D01AD15" wp14:editId="1459A8BE">
                  <wp:extent cx="471346" cy="390545"/>
                  <wp:effectExtent l="0" t="0" r="0" b="0"/>
                  <wp:docPr id="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39259293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Enogastronomia cucina, Accoglienza turistica, Sala e vendita</w:t>
            </w:r>
          </w:p>
          <w:p w14:paraId="7174E325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Economico Turistico</w:t>
            </w:r>
          </w:p>
          <w:p w14:paraId="2C3B092A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Servizi commerciali grafico pubblicitario / Servizi culturali di spettacolo</w:t>
            </w:r>
          </w:p>
          <w:p w14:paraId="6FDB5A82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Servizi per la sanità e l’assistenza sociale / Servizi socio - sanitari</w:t>
            </w:r>
          </w:p>
          <w:p w14:paraId="4D2C2DA7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Costruzioni, Ambiente e Territorio –Geotecnico</w:t>
            </w:r>
          </w:p>
          <w:p w14:paraId="32E04665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Sistemi informativi aziendali (AFM – SIA)</w:t>
            </w:r>
          </w:p>
          <w:p w14:paraId="60F96BA7" w14:textId="77777777" w:rsidR="000D2F56" w:rsidRPr="000D2F56" w:rsidRDefault="000D2F56" w:rsidP="000D2F5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5BA3D323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4EAB37A5" wp14:editId="19829EBE">
                  <wp:extent cx="704392" cy="308775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anchor distT="0" distB="0" distL="114300" distR="114300" simplePos="0" relativeHeight="251662336" behindDoc="0" locked="0" layoutInCell="1" hidden="0" allowOverlap="1" wp14:anchorId="4310A4C8" wp14:editId="708E6A9D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36E7CE04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229D00B3" wp14:editId="7C3089A6">
                  <wp:extent cx="361950" cy="36195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56" w:rsidRPr="000D2F56" w14:paraId="52215B12" w14:textId="77777777" w:rsidTr="00F60348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5E3D9E43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6D1D8F1A" wp14:editId="2207C492">
                  <wp:extent cx="504825" cy="504825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7CED60A7" w14:textId="77777777" w:rsidR="000D2F56" w:rsidRPr="000D2F56" w:rsidRDefault="000D2F56" w:rsidP="000D2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39A1F196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1F0CCCB7" wp14:editId="49163A62">
                  <wp:extent cx="600075" cy="278765"/>
                  <wp:effectExtent l="0" t="0" r="0" b="0"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14BDD858" w14:textId="77777777" w:rsidR="000D2F56" w:rsidRPr="000D2F56" w:rsidRDefault="000D2F56" w:rsidP="000D2F56">
            <w:pPr>
              <w:spacing w:line="256" w:lineRule="auto"/>
              <w:rPr>
                <w:rFonts w:ascii="Calibri" w:eastAsia="Calibri" w:hAnsi="Calibri" w:cs="Times New Roman"/>
                <w:kern w:val="0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noProof/>
                <w:kern w:val="0"/>
                <w:lang w:eastAsia="it-IT"/>
                <w14:ligatures w14:val="none"/>
              </w:rPr>
              <w:drawing>
                <wp:inline distT="0" distB="0" distL="0" distR="0" wp14:anchorId="74CA9A64" wp14:editId="1B91D189">
                  <wp:extent cx="562784" cy="362341"/>
                  <wp:effectExtent l="0" t="0" r="0" b="0"/>
                  <wp:docPr id="13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F56" w:rsidRPr="000D2F56" w14:paraId="3F3671EE" w14:textId="77777777" w:rsidTr="00F60348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64AF96BB" w14:textId="77777777" w:rsidR="000D2F56" w:rsidRPr="000D2F56" w:rsidRDefault="000D2F56" w:rsidP="000D2F56">
            <w:pPr>
              <w:spacing w:after="0" w:line="25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>Sito</w:t>
            </w:r>
            <w:proofErr w:type="spellEnd"/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 web: iissperrone.edu.it – email: </w:t>
            </w:r>
            <w:hyperlink r:id="rId19">
              <w:r w:rsidRPr="000D2F56">
                <w:rPr>
                  <w:rFonts w:ascii="Calibri" w:eastAsia="Calibri" w:hAnsi="Calibri" w:cs="Times New Roman"/>
                  <w:color w:val="0000FF"/>
                  <w:kern w:val="0"/>
                  <w:sz w:val="16"/>
                  <w:szCs w:val="16"/>
                  <w:u w:val="single"/>
                  <w:lang w:val="en-US" w:eastAsia="it-IT"/>
                  <w14:ligatures w14:val="none"/>
                </w:rPr>
                <w:t>tais03900v@istruzione.it</w:t>
              </w:r>
            </w:hyperlink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 – PEC: </w:t>
            </w:r>
            <w:hyperlink r:id="rId20">
              <w:r w:rsidRPr="000D2F56">
                <w:rPr>
                  <w:rFonts w:ascii="Calibri" w:eastAsia="Calibri" w:hAnsi="Calibri" w:cs="Times New Roman"/>
                  <w:color w:val="0000FF"/>
                  <w:kern w:val="0"/>
                  <w:sz w:val="16"/>
                  <w:szCs w:val="16"/>
                  <w:u w:val="single"/>
                  <w:lang w:val="en-US" w:eastAsia="it-IT"/>
                  <w14:ligatures w14:val="none"/>
                </w:rPr>
                <w:t>tais03900v@pec.istruzione.it</w:t>
              </w:r>
            </w:hyperlink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val="en-US" w:eastAsia="it-IT"/>
                <w14:ligatures w14:val="none"/>
              </w:rPr>
              <w:t xml:space="preserve"> - tel:0998491151</w:t>
            </w:r>
          </w:p>
        </w:tc>
      </w:tr>
      <w:tr w:rsidR="000D2F56" w:rsidRPr="000D2F56" w14:paraId="4F769FEC" w14:textId="77777777" w:rsidTr="00F60348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26BD83D1" w14:textId="77777777" w:rsidR="000D2F56" w:rsidRPr="000D2F56" w:rsidRDefault="000D2F56" w:rsidP="000D2F56">
            <w:pPr>
              <w:spacing w:after="0" w:line="25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C.F. 90229690731 - C.M. TAIS03900V   -   Indirizzo: Via Spineto </w:t>
            </w:r>
            <w:proofErr w:type="spellStart"/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Montecamplo</w:t>
            </w:r>
            <w:proofErr w:type="spellEnd"/>
            <w:r w:rsidRPr="000D2F56">
              <w:rPr>
                <w:rFonts w:ascii="Calibri" w:eastAsia="Calibri" w:hAnsi="Calibri" w:cs="Times New Roman"/>
                <w:kern w:val="0"/>
                <w:sz w:val="16"/>
                <w:szCs w:val="16"/>
                <w:lang w:eastAsia="it-IT"/>
                <w14:ligatures w14:val="none"/>
              </w:rPr>
              <w:t>, 29 – 74011 Castellaneta (TA)</w:t>
            </w:r>
          </w:p>
        </w:tc>
      </w:tr>
      <w:bookmarkEnd w:id="0"/>
    </w:tbl>
    <w:p w14:paraId="226AAB63" w14:textId="77777777" w:rsidR="00D1553F" w:rsidRDefault="00D1553F"/>
    <w:p w14:paraId="4210DAAC" w14:textId="77777777" w:rsidR="004E7A20" w:rsidRPr="004E7A20" w:rsidRDefault="004E7A20" w:rsidP="0069384D">
      <w:pPr>
        <w:spacing w:after="0" w:line="240" w:lineRule="auto"/>
        <w:rPr>
          <w:rFonts w:ascii="Calibri" w:eastAsia="Corbel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1BA1E31C" w14:textId="2B2B57C1" w:rsidR="004E7A20" w:rsidRPr="0069384D" w:rsidRDefault="000D2F56" w:rsidP="004E7A20">
      <w:pPr>
        <w:spacing w:after="0" w:line="240" w:lineRule="auto"/>
        <w:jc w:val="center"/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ALLEGATO B</w:t>
      </w:r>
    </w:p>
    <w:p w14:paraId="2C926EDB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TABELLA DI AUTOVALUTAZIONE</w:t>
      </w:r>
    </w:p>
    <w:p w14:paraId="08B39E8E" w14:textId="77777777" w:rsidR="004E7A20" w:rsidRPr="004E7A20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29852AF7" w14:textId="77777777" w:rsidR="004E7A20" w:rsidRPr="004E7A20" w:rsidRDefault="004E7A20" w:rsidP="004E7A20">
      <w:pPr>
        <w:spacing w:after="0" w:line="240" w:lineRule="auto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74CE04D1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 xml:space="preserve">Al Dirigente Scolastico </w:t>
      </w:r>
    </w:p>
    <w:p w14:paraId="6ACAF0E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>IISS MAURO PERRONE Castellaneta (Ta)</w:t>
      </w:r>
    </w:p>
    <w:p w14:paraId="0689E60E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</w:p>
    <w:p w14:paraId="2F287D9A" w14:textId="270BD32B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4E7A20" w:rsidRPr="004E7A20" w14:paraId="5101A151" w14:textId="77777777" w:rsidTr="00F50980">
        <w:tc>
          <w:tcPr>
            <w:tcW w:w="2943" w:type="dxa"/>
            <w:shd w:val="clear" w:color="auto" w:fill="FFFFFF"/>
          </w:tcPr>
          <w:p w14:paraId="3F6759C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7AEC2984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37A1C73C" w14:textId="77777777" w:rsidTr="00F50980">
        <w:tc>
          <w:tcPr>
            <w:tcW w:w="2943" w:type="dxa"/>
            <w:shd w:val="clear" w:color="auto" w:fill="FFFFFF"/>
          </w:tcPr>
          <w:p w14:paraId="46967DB6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6618E6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D44373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5465284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47C62F3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190D1BA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26EABFF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1C167C6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682C53E3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79B25C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603FB0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75E4EFBD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3B6EDE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BD24C2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DATA (gg/mm/</w:t>
            </w:r>
            <w:proofErr w:type="spellStart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aaaa</w:t>
            </w:r>
            <w:proofErr w:type="spellEnd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DC050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15D22AC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ACE2A8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0241990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2997F59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45B4574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32841D19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5BCB5E35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D07EB1D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73D38E13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15FE67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E2AE29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23EA094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4736D9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3B412B67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4E8A8A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42877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3954330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6E35857A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FA89D8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25954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2DD2AD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59C0AC8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12AF1025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610B0A58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F98C6EE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2314870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658E01D2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13E8B80C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  <w:t>DICHIARA</w:t>
      </w:r>
    </w:p>
    <w:p w14:paraId="47D7C570" w14:textId="77777777" w:rsidR="004E7A20" w:rsidRDefault="004E7A20">
      <w:pPr>
        <w:sectPr w:rsidR="004E7A2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3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93"/>
        <w:gridCol w:w="2066"/>
        <w:gridCol w:w="954"/>
        <w:gridCol w:w="2369"/>
        <w:gridCol w:w="1783"/>
        <w:gridCol w:w="1401"/>
      </w:tblGrid>
      <w:tr w:rsidR="004E7A20" w:rsidRPr="004E7A20" w14:paraId="19D60360" w14:textId="77777777" w:rsidTr="00A972B1">
        <w:trPr>
          <w:trHeight w:val="1024"/>
          <w:jc w:val="center"/>
        </w:trPr>
        <w:tc>
          <w:tcPr>
            <w:tcW w:w="1095" w:type="dxa"/>
            <w:vAlign w:val="center"/>
          </w:tcPr>
          <w:p w14:paraId="3BBE26F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Oggetto di valutazione</w:t>
            </w:r>
          </w:p>
        </w:tc>
        <w:tc>
          <w:tcPr>
            <w:tcW w:w="3393" w:type="dxa"/>
            <w:vAlign w:val="center"/>
          </w:tcPr>
          <w:p w14:paraId="08E8A97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Criteri di valutazione</w:t>
            </w:r>
          </w:p>
        </w:tc>
        <w:tc>
          <w:tcPr>
            <w:tcW w:w="2066" w:type="dxa"/>
            <w:vAlign w:val="center"/>
          </w:tcPr>
          <w:p w14:paraId="60B92F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954" w:type="dxa"/>
            <w:vAlign w:val="center"/>
          </w:tcPr>
          <w:p w14:paraId="3B56132C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Punteggio massimo</w:t>
            </w:r>
          </w:p>
        </w:tc>
        <w:tc>
          <w:tcPr>
            <w:tcW w:w="2369" w:type="dxa"/>
            <w:vAlign w:val="center"/>
          </w:tcPr>
          <w:p w14:paraId="702A5AEB" w14:textId="12A57B84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5" w:after="0" w:line="240" w:lineRule="auto"/>
              <w:ind w:leftChars="-1" w:right="158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Specificare   titoli e le attività</w:t>
            </w:r>
          </w:p>
          <w:p w14:paraId="23EEE4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EC8A6A2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Autovalutazione</w:t>
            </w:r>
          </w:p>
          <w:p w14:paraId="12AD5525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EA81A13" w14:textId="646F9041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1FD162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Valutazione commissione</w:t>
            </w:r>
          </w:p>
          <w:p w14:paraId="5546D7EA" w14:textId="25A72382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2E82467" w14:textId="77777777" w:rsidTr="00A972B1">
        <w:trPr>
          <w:cantSplit/>
          <w:trHeight w:val="204"/>
          <w:jc w:val="center"/>
        </w:trPr>
        <w:tc>
          <w:tcPr>
            <w:tcW w:w="1095" w:type="dxa"/>
            <w:vMerge w:val="restart"/>
            <w:vAlign w:val="center"/>
          </w:tcPr>
          <w:p w14:paraId="424C4BC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03B2D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CF18A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94DA0A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21A1AF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E8A25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CA34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Titoli culturali   </w:t>
            </w:r>
          </w:p>
          <w:p w14:paraId="5C51547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 professionali</w:t>
            </w:r>
          </w:p>
        </w:tc>
        <w:tc>
          <w:tcPr>
            <w:tcW w:w="5459" w:type="dxa"/>
            <w:gridSpan w:val="2"/>
            <w:vAlign w:val="center"/>
          </w:tcPr>
          <w:p w14:paraId="3721FC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Titolo di studio</w:t>
            </w:r>
          </w:p>
        </w:tc>
        <w:tc>
          <w:tcPr>
            <w:tcW w:w="954" w:type="dxa"/>
            <w:vMerge w:val="restart"/>
            <w:vAlign w:val="center"/>
          </w:tcPr>
          <w:p w14:paraId="2DD30A0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433BE2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012A65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68394E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35 p.</w:t>
            </w:r>
          </w:p>
        </w:tc>
        <w:tc>
          <w:tcPr>
            <w:tcW w:w="2369" w:type="dxa"/>
            <w:vAlign w:val="center"/>
          </w:tcPr>
          <w:p w14:paraId="00F4E24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D9873C9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9ECB3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14A6E6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75A0601C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4941A52" w14:textId="5C038FB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Laurea vecchio ordinamento/Magistrale/ specialistica </w:t>
            </w:r>
          </w:p>
        </w:tc>
        <w:tc>
          <w:tcPr>
            <w:tcW w:w="2066" w:type="dxa"/>
            <w:vAlign w:val="center"/>
          </w:tcPr>
          <w:p w14:paraId="60C270E9" w14:textId="2664414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</w:t>
            </w:r>
            <w:r>
              <w:rPr>
                <w:rFonts w:cstheme="minorHAnsi"/>
                <w:sz w:val="16"/>
                <w:szCs w:val="16"/>
              </w:rPr>
              <w:t xml:space="preserve">pari a </w:t>
            </w:r>
            <w:r w:rsidRPr="00B50ADA">
              <w:rPr>
                <w:rFonts w:cstheme="minorHAnsi"/>
                <w:sz w:val="16"/>
                <w:szCs w:val="16"/>
              </w:rPr>
              <w:t xml:space="preserve">110 </w:t>
            </w:r>
          </w:p>
        </w:tc>
        <w:tc>
          <w:tcPr>
            <w:tcW w:w="954" w:type="dxa"/>
            <w:vMerge/>
            <w:vAlign w:val="center"/>
          </w:tcPr>
          <w:p w14:paraId="1E72928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C6C36DC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816C63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6280355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3E170F5A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3EC94847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AE6A2DC" w14:textId="7122B841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D02AE50" w14:textId="7BAA4A3A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da 10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B50ADA">
              <w:rPr>
                <w:rFonts w:cstheme="minorHAnsi"/>
                <w:sz w:val="16"/>
                <w:szCs w:val="16"/>
              </w:rPr>
              <w:t xml:space="preserve"> a 109</w:t>
            </w:r>
          </w:p>
        </w:tc>
        <w:tc>
          <w:tcPr>
            <w:tcW w:w="954" w:type="dxa"/>
            <w:vMerge/>
            <w:vAlign w:val="center"/>
          </w:tcPr>
          <w:p w14:paraId="3AE5E51E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0937044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346954D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5DA987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EB7D9F7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15B4C38B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BE68C9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6DC6D72F" w14:textId="32A5C9F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B50ADA">
              <w:rPr>
                <w:rFonts w:cstheme="minorHAnsi"/>
                <w:sz w:val="16"/>
                <w:szCs w:val="16"/>
              </w:rPr>
              <w:t>10 punti per voto fino a 10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54" w:type="dxa"/>
            <w:vMerge/>
            <w:vAlign w:val="center"/>
          </w:tcPr>
          <w:p w14:paraId="003A230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15FA906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DE43C5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7EB08A8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08CB515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5E31B6C4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43D557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004B563" w14:textId="76ED2431" w:rsidR="0069384D" w:rsidRPr="004E7A20" w:rsidRDefault="000D2F56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69384D" w:rsidRPr="00C25C76">
              <w:rPr>
                <w:rFonts w:cstheme="minorHAnsi"/>
                <w:sz w:val="16"/>
                <w:szCs w:val="16"/>
              </w:rPr>
              <w:t xml:space="preserve"> punti per la lode</w:t>
            </w:r>
          </w:p>
        </w:tc>
        <w:tc>
          <w:tcPr>
            <w:tcW w:w="954" w:type="dxa"/>
            <w:vMerge/>
            <w:vAlign w:val="center"/>
          </w:tcPr>
          <w:p w14:paraId="3FAF53C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442EF28F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81C20EE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A282127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B98D63" w14:textId="77777777" w:rsidTr="00A972B1">
        <w:trPr>
          <w:cantSplit/>
          <w:trHeight w:val="405"/>
          <w:jc w:val="center"/>
        </w:trPr>
        <w:tc>
          <w:tcPr>
            <w:tcW w:w="1095" w:type="dxa"/>
            <w:vMerge/>
            <w:vAlign w:val="center"/>
          </w:tcPr>
          <w:p w14:paraId="310B86ED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C4CD3D5" w14:textId="77777777" w:rsidR="0069384D" w:rsidRPr="00217169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Master/specializzazioni/perfezionamento (specificare durata e date, solo se attinenti all’area di riferimento) con attestazione finale rilasciato da università (max 6 punti)</w:t>
            </w:r>
          </w:p>
          <w:p w14:paraId="2243F097" w14:textId="1A674E66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N.B. Il titolo di specializzazione sul sostegno non dà luogo a punteggio</w:t>
            </w:r>
          </w:p>
        </w:tc>
        <w:tc>
          <w:tcPr>
            <w:tcW w:w="2066" w:type="dxa"/>
            <w:vAlign w:val="center"/>
          </w:tcPr>
          <w:p w14:paraId="2371A29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0,5 punti per ogni corso della durata semestrale</w:t>
            </w:r>
          </w:p>
        </w:tc>
        <w:tc>
          <w:tcPr>
            <w:tcW w:w="954" w:type="dxa"/>
            <w:vMerge/>
            <w:vAlign w:val="center"/>
          </w:tcPr>
          <w:p w14:paraId="59765E5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D0F1B7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79EA31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E470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50BDD50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1A720AF9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241BBD8A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430AC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 punti per ogni corso della durata annuale</w:t>
            </w:r>
          </w:p>
        </w:tc>
        <w:tc>
          <w:tcPr>
            <w:tcW w:w="954" w:type="dxa"/>
            <w:vMerge/>
            <w:vAlign w:val="center"/>
          </w:tcPr>
          <w:p w14:paraId="420094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B3DE12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7FF2F10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6166AC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3E48529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733631A8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011BF3F2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286A2C69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 punti per ogni corso della durata biennale</w:t>
            </w:r>
          </w:p>
        </w:tc>
        <w:tc>
          <w:tcPr>
            <w:tcW w:w="954" w:type="dxa"/>
            <w:vMerge/>
            <w:vAlign w:val="center"/>
          </w:tcPr>
          <w:p w14:paraId="0C36730B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1FE8232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27989F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51A100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7E696B4" w14:textId="77777777" w:rsidTr="00A972B1">
        <w:trPr>
          <w:cantSplit/>
          <w:trHeight w:val="144"/>
          <w:jc w:val="center"/>
        </w:trPr>
        <w:tc>
          <w:tcPr>
            <w:tcW w:w="1095" w:type="dxa"/>
            <w:vMerge/>
            <w:vAlign w:val="center"/>
          </w:tcPr>
          <w:p w14:paraId="20D55E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3487285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Dottorato/ seconda laurea</w:t>
            </w:r>
          </w:p>
        </w:tc>
        <w:tc>
          <w:tcPr>
            <w:tcW w:w="2066" w:type="dxa"/>
            <w:vAlign w:val="center"/>
          </w:tcPr>
          <w:p w14:paraId="4022795A" w14:textId="24B0D061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 punti (</w:t>
            </w:r>
            <w:proofErr w:type="spellStart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1)</w:t>
            </w:r>
          </w:p>
        </w:tc>
        <w:tc>
          <w:tcPr>
            <w:tcW w:w="954" w:type="dxa"/>
            <w:vMerge/>
            <w:vAlign w:val="center"/>
          </w:tcPr>
          <w:p w14:paraId="059647F1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71529EA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99D25B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BBB3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76B859" w14:textId="77777777" w:rsidTr="00A972B1">
        <w:trPr>
          <w:cantSplit/>
          <w:trHeight w:val="481"/>
          <w:jc w:val="center"/>
        </w:trPr>
        <w:tc>
          <w:tcPr>
            <w:tcW w:w="1095" w:type="dxa"/>
            <w:vMerge/>
            <w:vAlign w:val="center"/>
          </w:tcPr>
          <w:p w14:paraId="64305D37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E75017D" w14:textId="372168FE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Pubblicazioni e produzione di materiale didattico attinente al settore di intervento contenuti anche digitali su tematiche attinenti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al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corso per cui si candida (L.16/05/77 n. 306)</w:t>
            </w:r>
          </w:p>
        </w:tc>
        <w:tc>
          <w:tcPr>
            <w:tcW w:w="2066" w:type="dxa"/>
            <w:vAlign w:val="center"/>
          </w:tcPr>
          <w:p w14:paraId="5128481B" w14:textId="2DD08A64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pubblicazioni: 2 p.</w:t>
            </w:r>
          </w:p>
        </w:tc>
        <w:tc>
          <w:tcPr>
            <w:tcW w:w="954" w:type="dxa"/>
            <w:vMerge w:val="restart"/>
            <w:vAlign w:val="center"/>
          </w:tcPr>
          <w:p w14:paraId="11632507" w14:textId="04BA8522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239042A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7058E018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C99EF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353114A" w14:textId="77777777" w:rsidTr="00A972B1">
        <w:trPr>
          <w:cantSplit/>
          <w:trHeight w:val="210"/>
          <w:jc w:val="center"/>
        </w:trPr>
        <w:tc>
          <w:tcPr>
            <w:tcW w:w="1095" w:type="dxa"/>
            <w:vMerge/>
            <w:vAlign w:val="center"/>
          </w:tcPr>
          <w:p w14:paraId="5D8B0A7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A1E6DA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C614608" w14:textId="47274C5D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3 pubblicazioni: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7AC87AB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7819C30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F5CEFF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7B6F992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0E31CC1" w14:textId="77777777" w:rsidTr="00A972B1">
        <w:trPr>
          <w:trHeight w:val="441"/>
          <w:jc w:val="center"/>
        </w:trPr>
        <w:tc>
          <w:tcPr>
            <w:tcW w:w="1095" w:type="dxa"/>
            <w:vMerge/>
            <w:vAlign w:val="center"/>
          </w:tcPr>
          <w:p w14:paraId="24CAE64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413" w:type="dxa"/>
            <w:gridSpan w:val="3"/>
            <w:vAlign w:val="center"/>
          </w:tcPr>
          <w:p w14:paraId="16F0F39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</w:t>
            </w:r>
          </w:p>
        </w:tc>
        <w:tc>
          <w:tcPr>
            <w:tcW w:w="2369" w:type="dxa"/>
            <w:vAlign w:val="center"/>
          </w:tcPr>
          <w:p w14:paraId="34BD78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3B2FA7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43F71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5B024929" w14:textId="77777777" w:rsidTr="00FB108E">
        <w:trPr>
          <w:cantSplit/>
          <w:trHeight w:val="586"/>
          <w:jc w:val="center"/>
        </w:trPr>
        <w:tc>
          <w:tcPr>
            <w:tcW w:w="1095" w:type="dxa"/>
            <w:vMerge/>
            <w:vAlign w:val="center"/>
          </w:tcPr>
          <w:p w14:paraId="420A1814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184A8425" w14:textId="24CC94A8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9C4007">
              <w:rPr>
                <w:rFonts w:cstheme="minorHAnsi"/>
                <w:sz w:val="16"/>
                <w:szCs w:val="16"/>
              </w:rPr>
              <w:t>Corsi di formazione di almeno 20 ore relativi attinenti all’area di riferimento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D2F56">
              <w:rPr>
                <w:rFonts w:cstheme="minorHAnsi"/>
                <w:sz w:val="16"/>
                <w:szCs w:val="16"/>
              </w:rPr>
              <w:t>specificata nell’avviso pubblico</w:t>
            </w:r>
          </w:p>
        </w:tc>
        <w:tc>
          <w:tcPr>
            <w:tcW w:w="2066" w:type="dxa"/>
            <w:vAlign w:val="center"/>
          </w:tcPr>
          <w:p w14:paraId="7DBC40DA" w14:textId="2331845C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Max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4</w:t>
            </w:r>
            <w:r w:rsidRPr="00D03FD8">
              <w:rPr>
                <w:rFonts w:cstheme="minorHAnsi"/>
                <w:sz w:val="16"/>
                <w:szCs w:val="16"/>
              </w:rPr>
              <w:t xml:space="preserve"> corsi</w:t>
            </w:r>
            <w:r>
              <w:rPr>
                <w:rFonts w:cstheme="minorHAnsi"/>
                <w:sz w:val="16"/>
                <w:szCs w:val="16"/>
              </w:rPr>
              <w:t>:</w:t>
            </w:r>
            <w:r w:rsidRPr="00D03FD8">
              <w:rPr>
                <w:rFonts w:cstheme="minorHAnsi"/>
                <w:sz w:val="16"/>
                <w:szCs w:val="16"/>
              </w:rPr>
              <w:t xml:space="preserve"> 2 p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D03FD8">
              <w:rPr>
                <w:rFonts w:cstheme="minorHAnsi"/>
                <w:sz w:val="16"/>
                <w:szCs w:val="16"/>
              </w:rPr>
              <w:t xml:space="preserve"> cadauno</w:t>
            </w:r>
          </w:p>
        </w:tc>
        <w:tc>
          <w:tcPr>
            <w:tcW w:w="954" w:type="dxa"/>
            <w:vAlign w:val="center"/>
          </w:tcPr>
          <w:p w14:paraId="3A10DAFD" w14:textId="10DB1E9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 p.</w:t>
            </w:r>
          </w:p>
        </w:tc>
        <w:tc>
          <w:tcPr>
            <w:tcW w:w="2369" w:type="dxa"/>
            <w:vAlign w:val="center"/>
          </w:tcPr>
          <w:p w14:paraId="33ADF60D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3C517E8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B32E830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252A42EA" w14:textId="77777777" w:rsidTr="00BD7FA5">
        <w:trPr>
          <w:cantSplit/>
          <w:trHeight w:val="566"/>
          <w:jc w:val="center"/>
        </w:trPr>
        <w:tc>
          <w:tcPr>
            <w:tcW w:w="1095" w:type="dxa"/>
            <w:vMerge/>
            <w:vAlign w:val="center"/>
          </w:tcPr>
          <w:p w14:paraId="53D3134B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bookmarkStart w:id="1" w:name="_GoBack" w:colFirst="6" w:colLast="6"/>
          </w:p>
        </w:tc>
        <w:tc>
          <w:tcPr>
            <w:tcW w:w="3393" w:type="dxa"/>
            <w:vAlign w:val="center"/>
          </w:tcPr>
          <w:p w14:paraId="639815C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 informatiche</w:t>
            </w:r>
          </w:p>
        </w:tc>
        <w:tc>
          <w:tcPr>
            <w:tcW w:w="2066" w:type="dxa"/>
            <w:vAlign w:val="center"/>
          </w:tcPr>
          <w:p w14:paraId="5E15FF98" w14:textId="0829527D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certificazioni: 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Align w:val="center"/>
          </w:tcPr>
          <w:p w14:paraId="0CFB621C" w14:textId="565FC5F3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22EF714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6D8EDCE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27E93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bookmarkEnd w:id="1"/>
      <w:tr w:rsidR="0069384D" w:rsidRPr="004E7A20" w14:paraId="02B0339C" w14:textId="77777777" w:rsidTr="00A972B1">
        <w:trPr>
          <w:trHeight w:val="422"/>
          <w:jc w:val="center"/>
        </w:trPr>
        <w:tc>
          <w:tcPr>
            <w:tcW w:w="1095" w:type="dxa"/>
            <w:vMerge w:val="restart"/>
            <w:vAlign w:val="center"/>
          </w:tcPr>
          <w:p w14:paraId="4AB2ADB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Titoli di servizio</w:t>
            </w:r>
          </w:p>
        </w:tc>
        <w:tc>
          <w:tcPr>
            <w:tcW w:w="6413" w:type="dxa"/>
            <w:gridSpan w:val="3"/>
            <w:vAlign w:val="center"/>
          </w:tcPr>
          <w:p w14:paraId="43BF65F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professionale</w:t>
            </w:r>
          </w:p>
        </w:tc>
        <w:tc>
          <w:tcPr>
            <w:tcW w:w="2369" w:type="dxa"/>
            <w:vAlign w:val="center"/>
          </w:tcPr>
          <w:p w14:paraId="20B80482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91BD2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812576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7B1FDA1B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3CB8A0B1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11F988E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Anni di anzianità di servizio di ruolo nel ruolo di appartenenza</w:t>
            </w:r>
          </w:p>
        </w:tc>
        <w:tc>
          <w:tcPr>
            <w:tcW w:w="2066" w:type="dxa"/>
            <w:vAlign w:val="center"/>
          </w:tcPr>
          <w:p w14:paraId="2D061EA0" w14:textId="4E1061CB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5 a 10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 w:val="restart"/>
            <w:vAlign w:val="center"/>
          </w:tcPr>
          <w:p w14:paraId="5ED19AA4" w14:textId="4B746611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Merge w:val="restart"/>
            <w:vAlign w:val="center"/>
          </w:tcPr>
          <w:p w14:paraId="2A26807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221B048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0188E0AC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B5CB85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0FFF43C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ED82C58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629F9E5" w14:textId="26E60DED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10 a 20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7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3649C70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65D22AC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AC0406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4C73920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D1FD87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414D70E7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F1219D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7A359C2" w14:textId="721ACB04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20 anni: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0B7132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2A66E1C4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7EFD5D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56EACD4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99A2C7D" w14:textId="77777777" w:rsidTr="00A972B1">
        <w:trPr>
          <w:cantSplit/>
          <w:trHeight w:val="656"/>
          <w:jc w:val="center"/>
        </w:trPr>
        <w:tc>
          <w:tcPr>
            <w:tcW w:w="1095" w:type="dxa"/>
            <w:vMerge w:val="restart"/>
            <w:vAlign w:val="center"/>
          </w:tcPr>
          <w:p w14:paraId="7AF7EA9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3F0DA0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9E86F7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50A1CC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di docenza</w:t>
            </w:r>
          </w:p>
        </w:tc>
        <w:tc>
          <w:tcPr>
            <w:tcW w:w="3393" w:type="dxa"/>
            <w:vMerge w:val="restart"/>
            <w:vAlign w:val="center"/>
          </w:tcPr>
          <w:p w14:paraId="6FFEB643" w14:textId="04AC5DB5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esperto in progetti PON e PNRR</w:t>
            </w:r>
          </w:p>
        </w:tc>
        <w:tc>
          <w:tcPr>
            <w:tcW w:w="2066" w:type="dxa"/>
            <w:vAlign w:val="center"/>
          </w:tcPr>
          <w:p w14:paraId="19A31C7B" w14:textId="022E961F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6 progetti: 8 punti</w:t>
            </w:r>
          </w:p>
        </w:tc>
        <w:tc>
          <w:tcPr>
            <w:tcW w:w="954" w:type="dxa"/>
            <w:vMerge w:val="restart"/>
            <w:vAlign w:val="center"/>
          </w:tcPr>
          <w:p w14:paraId="21886324" w14:textId="74150C52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0850285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629017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E29832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824DD0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AA99AD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17A6055F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28CA21" w14:textId="3D4E4613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4: 10 punti</w:t>
            </w:r>
          </w:p>
        </w:tc>
        <w:tc>
          <w:tcPr>
            <w:tcW w:w="954" w:type="dxa"/>
            <w:vMerge/>
            <w:vAlign w:val="center"/>
          </w:tcPr>
          <w:p w14:paraId="52DF2BCE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6A0532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FA3E14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D064B4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6103710" w14:textId="77777777" w:rsidTr="00A972B1">
        <w:trPr>
          <w:cantSplit/>
          <w:trHeight w:val="656"/>
          <w:jc w:val="center"/>
        </w:trPr>
        <w:tc>
          <w:tcPr>
            <w:tcW w:w="1095" w:type="dxa"/>
            <w:vMerge/>
            <w:vAlign w:val="center"/>
          </w:tcPr>
          <w:p w14:paraId="52F003CC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5CCE7DC7" w14:textId="18A759F1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tutor in progetti PON e PNRR</w:t>
            </w:r>
          </w:p>
        </w:tc>
        <w:tc>
          <w:tcPr>
            <w:tcW w:w="2066" w:type="dxa"/>
            <w:vAlign w:val="center"/>
          </w:tcPr>
          <w:p w14:paraId="78BC1EDF" w14:textId="72ACA6B5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progetti: 2 punti</w:t>
            </w:r>
          </w:p>
        </w:tc>
        <w:tc>
          <w:tcPr>
            <w:tcW w:w="954" w:type="dxa"/>
            <w:vMerge w:val="restart"/>
            <w:vAlign w:val="center"/>
          </w:tcPr>
          <w:p w14:paraId="63F93A3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 p.</w:t>
            </w:r>
          </w:p>
        </w:tc>
        <w:tc>
          <w:tcPr>
            <w:tcW w:w="2369" w:type="dxa"/>
            <w:vAlign w:val="center"/>
          </w:tcPr>
          <w:p w14:paraId="6B3B045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222EFA0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14F9B9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16E4297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71D206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7371D79A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71691F43" w14:textId="3CBE01A3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3: 4 punti</w:t>
            </w:r>
          </w:p>
        </w:tc>
        <w:tc>
          <w:tcPr>
            <w:tcW w:w="954" w:type="dxa"/>
            <w:vMerge/>
            <w:vAlign w:val="center"/>
          </w:tcPr>
          <w:p w14:paraId="68E131F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246CED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179B61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54C769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773596AF" w14:textId="77777777" w:rsidTr="003779C5">
        <w:trPr>
          <w:cantSplit/>
          <w:trHeight w:val="1044"/>
          <w:jc w:val="center"/>
        </w:trPr>
        <w:tc>
          <w:tcPr>
            <w:tcW w:w="1095" w:type="dxa"/>
            <w:vMerge w:val="restart"/>
            <w:vAlign w:val="center"/>
          </w:tcPr>
          <w:p w14:paraId="5DFD7C7C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609D94E2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4A50F75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Esperienze trasversali</w:t>
            </w:r>
          </w:p>
          <w:p w14:paraId="18659B43" w14:textId="1CFFDE51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26CBB065" w14:textId="44B53900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Referente per la valutazione, Facilitatore, figura aggiuntiva</w:t>
            </w:r>
          </w:p>
        </w:tc>
        <w:tc>
          <w:tcPr>
            <w:tcW w:w="2066" w:type="dxa"/>
            <w:vAlign w:val="center"/>
          </w:tcPr>
          <w:p w14:paraId="017E73DA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 punto per esperienza (</w:t>
            </w:r>
            <w:proofErr w:type="spellStart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5)</w:t>
            </w:r>
          </w:p>
          <w:p w14:paraId="6F3AE410" w14:textId="794907E4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Align w:val="center"/>
          </w:tcPr>
          <w:p w14:paraId="414C1DB1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5p.</w:t>
            </w:r>
          </w:p>
        </w:tc>
        <w:tc>
          <w:tcPr>
            <w:tcW w:w="2369" w:type="dxa"/>
            <w:vAlign w:val="center"/>
          </w:tcPr>
          <w:p w14:paraId="385C3B0C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A899336" w14:textId="52EBBA70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AE17AED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2014BF88" w14:textId="77777777" w:rsidTr="000D2F56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4DD33D93" w14:textId="152CDE1C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345C9198" w14:textId="092BEB7A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Conoscenza documentata della Piattaforma FUTURA PNRR e PON</w:t>
            </w:r>
          </w:p>
        </w:tc>
        <w:tc>
          <w:tcPr>
            <w:tcW w:w="2066" w:type="dxa"/>
            <w:vAlign w:val="center"/>
          </w:tcPr>
          <w:p w14:paraId="5E4A51F4" w14:textId="71AB4FB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6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 w:val="restart"/>
            <w:vAlign w:val="center"/>
          </w:tcPr>
          <w:p w14:paraId="6436E065" w14:textId="6B07A62B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Merge w:val="restart"/>
          </w:tcPr>
          <w:p w14:paraId="284B6BF8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927475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 w:val="restart"/>
          </w:tcPr>
          <w:p w14:paraId="0A71D12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4B70D41A" w14:textId="1F7EBC4E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4285BF9D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32893151" w14:textId="77777777" w:rsidTr="000D2F56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5704818C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62EABA17" w14:textId="111EB459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nel Gruppo di lavoro dei progetti PNRR e PON</w:t>
            </w:r>
          </w:p>
        </w:tc>
        <w:tc>
          <w:tcPr>
            <w:tcW w:w="2066" w:type="dxa"/>
            <w:vAlign w:val="center"/>
          </w:tcPr>
          <w:p w14:paraId="65C312B7" w14:textId="77777777" w:rsidR="00A972B1" w:rsidRPr="000D2F56" w:rsidRDefault="00A972B1" w:rsidP="000D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5 punti per esperienza </w:t>
            </w:r>
          </w:p>
          <w:p w14:paraId="61F1E337" w14:textId="07B1EC0C" w:rsidR="00A972B1" w:rsidRPr="004E7A20" w:rsidRDefault="00A972B1" w:rsidP="000D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(</w:t>
            </w:r>
            <w:proofErr w:type="spellStart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3)</w:t>
            </w:r>
          </w:p>
        </w:tc>
        <w:tc>
          <w:tcPr>
            <w:tcW w:w="954" w:type="dxa"/>
            <w:vMerge/>
            <w:vAlign w:val="center"/>
          </w:tcPr>
          <w:p w14:paraId="17A68D2D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6EDEEC97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6B82A2CE" w14:textId="443636BE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0DACA02A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7F5EEEA" w14:textId="77777777" w:rsidTr="00A972B1">
        <w:trPr>
          <w:trHeight w:val="217"/>
          <w:jc w:val="center"/>
        </w:trPr>
        <w:tc>
          <w:tcPr>
            <w:tcW w:w="6554" w:type="dxa"/>
            <w:gridSpan w:val="3"/>
            <w:vAlign w:val="center"/>
          </w:tcPr>
          <w:p w14:paraId="5435C3E5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Align w:val="center"/>
          </w:tcPr>
          <w:p w14:paraId="2DA90F5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100 p.</w:t>
            </w:r>
          </w:p>
        </w:tc>
        <w:tc>
          <w:tcPr>
            <w:tcW w:w="2369" w:type="dxa"/>
            <w:vAlign w:val="center"/>
          </w:tcPr>
          <w:p w14:paraId="49BF678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F4AD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BB849D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1DF15C7" w14:textId="77777777" w:rsidR="004E7A20" w:rsidRDefault="004E7A20"/>
    <w:p w14:paraId="4BAF24FD" w14:textId="77777777" w:rsidR="004E7A20" w:rsidRDefault="004E7A20"/>
    <w:p w14:paraId="1AAC7D8C" w14:textId="77777777" w:rsidR="004E7A20" w:rsidRDefault="004E7A20"/>
    <w:p w14:paraId="042E80EB" w14:textId="77777777" w:rsidR="004E7A20" w:rsidRDefault="004E7A20"/>
    <w:p w14:paraId="13F1B388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DATA: _____ _____________________</w:t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  <w:t xml:space="preserve">                                                                                                                 FIRMA: _____________________________</w:t>
      </w:r>
    </w:p>
    <w:p w14:paraId="3A8122BD" w14:textId="77777777" w:rsidR="004E7A20" w:rsidRPr="004E7A20" w:rsidRDefault="004E7A20" w:rsidP="004E7A2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</w:p>
    <w:p w14:paraId="329C37CD" w14:textId="77777777" w:rsidR="004E7A20" w:rsidRDefault="004E7A20"/>
    <w:p w14:paraId="0BC408C6" w14:textId="77777777" w:rsidR="004E7A20" w:rsidRDefault="004E7A20"/>
    <w:p w14:paraId="318CFC8B" w14:textId="77777777" w:rsidR="004E7A20" w:rsidRDefault="004E7A20"/>
    <w:p w14:paraId="744470D0" w14:textId="77777777" w:rsidR="004E7A20" w:rsidRDefault="004E7A20"/>
    <w:p w14:paraId="67D30DA8" w14:textId="77777777" w:rsidR="004E7A20" w:rsidRDefault="004E7A20"/>
    <w:p w14:paraId="2863E64B" w14:textId="77777777" w:rsidR="004E7A20" w:rsidRDefault="004E7A20"/>
    <w:p w14:paraId="7A3B1669" w14:textId="77777777" w:rsidR="004E7A20" w:rsidRDefault="004E7A20"/>
    <w:sectPr w:rsidR="004E7A20" w:rsidSect="004E7A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0"/>
    <w:rsid w:val="000D2F56"/>
    <w:rsid w:val="00217169"/>
    <w:rsid w:val="004E7A20"/>
    <w:rsid w:val="0069384D"/>
    <w:rsid w:val="007F42D7"/>
    <w:rsid w:val="009E7453"/>
    <w:rsid w:val="00A972B1"/>
    <w:rsid w:val="00D1553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1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Maria Bitetti</dc:creator>
  <cp:lastModifiedBy>UTENTE</cp:lastModifiedBy>
  <cp:revision>2</cp:revision>
  <dcterms:created xsi:type="dcterms:W3CDTF">2025-05-28T10:55:00Z</dcterms:created>
  <dcterms:modified xsi:type="dcterms:W3CDTF">2025-05-28T10:55:00Z</dcterms:modified>
</cp:coreProperties>
</file>