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7F7" w:rsidRDefault="00EA7003" w:rsidP="00EA70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Griglia di valutazione della seconda prova SIA </w:t>
      </w:r>
    </w:p>
    <w:p w:rsidR="00EA7003" w:rsidRDefault="00EA7003" w:rsidP="00EA70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bookmarkStart w:id="0" w:name="_GoBack"/>
      <w:bookmarkEnd w:id="0"/>
    </w:p>
    <w:p w:rsidR="008D57F7" w:rsidRDefault="00EA7003" w:rsidP="00EA70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INFORMATICA</w:t>
      </w:r>
    </w:p>
    <w:tbl>
      <w:tblPr>
        <w:tblStyle w:val="a"/>
        <w:tblW w:w="10281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5"/>
        <w:gridCol w:w="5386"/>
        <w:gridCol w:w="1560"/>
      </w:tblGrid>
      <w:tr w:rsidR="008D57F7">
        <w:tc>
          <w:tcPr>
            <w:tcW w:w="3335" w:type="dxa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INDICATORI</w:t>
            </w:r>
          </w:p>
        </w:tc>
        <w:tc>
          <w:tcPr>
            <w:tcW w:w="5386" w:type="dxa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Descrittori-livelli </w:t>
            </w:r>
          </w:p>
        </w:tc>
        <w:tc>
          <w:tcPr>
            <w:tcW w:w="1560" w:type="dxa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Punti</w:t>
            </w:r>
          </w:p>
        </w:tc>
      </w:tr>
      <w:tr w:rsidR="008D57F7">
        <w:trPr>
          <w:cantSplit/>
          <w:trHeight w:val="75"/>
        </w:trPr>
        <w:tc>
          <w:tcPr>
            <w:tcW w:w="3335" w:type="dxa"/>
            <w:vMerge w:val="restart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Padronanza delle conoscenze disciplinari relative ai nuclei tematici oggetto della prova e caratterizzante/i l’indirizzo di studi.</w:t>
            </w:r>
          </w:p>
        </w:tc>
        <w:tc>
          <w:tcPr>
            <w:tcW w:w="5386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Scarso: </w:t>
            </w:r>
            <w:r>
              <w:rPr>
                <w:color w:val="000000"/>
                <w:sz w:val="18"/>
                <w:szCs w:val="18"/>
              </w:rPr>
              <w:t>produce situazioni generiche, poco coerenti con le richieste, evidenziando conoscenze molto frammentarie.</w:t>
            </w:r>
          </w:p>
        </w:tc>
        <w:tc>
          <w:tcPr>
            <w:tcW w:w="1560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8D57F7">
        <w:trPr>
          <w:cantSplit/>
          <w:trHeight w:val="75"/>
        </w:trPr>
        <w:tc>
          <w:tcPr>
            <w:tcW w:w="3335" w:type="dxa"/>
            <w:vMerge/>
            <w:vAlign w:val="center"/>
          </w:tcPr>
          <w:p w:rsidR="008D57F7" w:rsidRDefault="008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</w:p>
        </w:tc>
        <w:tc>
          <w:tcPr>
            <w:tcW w:w="5386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Insufficiente: </w:t>
            </w:r>
            <w:r>
              <w:rPr>
                <w:sz w:val="18"/>
                <w:szCs w:val="18"/>
              </w:rPr>
              <w:t>produce una situazione parzialmente coerente con le richieste, evidenziando conoscenze molto frammentarie.</w:t>
            </w:r>
          </w:p>
        </w:tc>
        <w:tc>
          <w:tcPr>
            <w:tcW w:w="1560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8D57F7">
        <w:trPr>
          <w:cantSplit/>
          <w:trHeight w:val="75"/>
        </w:trPr>
        <w:tc>
          <w:tcPr>
            <w:tcW w:w="3335" w:type="dxa"/>
            <w:vMerge/>
            <w:vAlign w:val="center"/>
          </w:tcPr>
          <w:p w:rsidR="008D57F7" w:rsidRDefault="008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</w:p>
        </w:tc>
        <w:tc>
          <w:tcPr>
            <w:tcW w:w="5386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Mediocre: </w:t>
            </w:r>
            <w:r>
              <w:rPr>
                <w:sz w:val="18"/>
                <w:szCs w:val="18"/>
              </w:rPr>
              <w:t>produce situazioni coerenti con le richieste, ma con un approccio e un livello di conoscenze non sempre corretto e superficiale.</w:t>
            </w:r>
          </w:p>
        </w:tc>
        <w:tc>
          <w:tcPr>
            <w:tcW w:w="1560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8D57F7">
        <w:trPr>
          <w:cantSplit/>
          <w:trHeight w:val="75"/>
        </w:trPr>
        <w:tc>
          <w:tcPr>
            <w:tcW w:w="3335" w:type="dxa"/>
            <w:vMerge/>
            <w:vAlign w:val="center"/>
          </w:tcPr>
          <w:p w:rsidR="008D57F7" w:rsidRDefault="008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</w:p>
        </w:tc>
        <w:tc>
          <w:tcPr>
            <w:tcW w:w="5386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Sufficiente: </w:t>
            </w:r>
            <w:r>
              <w:rPr>
                <w:sz w:val="18"/>
                <w:szCs w:val="18"/>
              </w:rPr>
              <w:t>produce una situazione coerente con le richieste, evidenziando conoscenze corrette degli aspetti fondamentali.</w:t>
            </w:r>
          </w:p>
        </w:tc>
        <w:tc>
          <w:tcPr>
            <w:tcW w:w="1560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8D57F7">
        <w:trPr>
          <w:cantSplit/>
          <w:trHeight w:val="75"/>
        </w:trPr>
        <w:tc>
          <w:tcPr>
            <w:tcW w:w="3335" w:type="dxa"/>
            <w:vMerge/>
            <w:vAlign w:val="center"/>
          </w:tcPr>
          <w:p w:rsidR="008D57F7" w:rsidRDefault="008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</w:p>
        </w:tc>
        <w:tc>
          <w:tcPr>
            <w:tcW w:w="5386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Discreto/Buono: </w:t>
            </w:r>
            <w:r>
              <w:rPr>
                <w:sz w:val="18"/>
                <w:szCs w:val="18"/>
              </w:rPr>
              <w:t>produce situazioni articolate e coerenti con le richieste, evidenziando conoscenze complete ma non sempre approfondite.</w:t>
            </w:r>
          </w:p>
        </w:tc>
        <w:tc>
          <w:tcPr>
            <w:tcW w:w="1560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8D57F7">
        <w:trPr>
          <w:cantSplit/>
          <w:trHeight w:val="75"/>
        </w:trPr>
        <w:tc>
          <w:tcPr>
            <w:tcW w:w="3335" w:type="dxa"/>
            <w:vMerge/>
            <w:vAlign w:val="center"/>
          </w:tcPr>
          <w:p w:rsidR="008D57F7" w:rsidRDefault="008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</w:p>
        </w:tc>
        <w:tc>
          <w:tcPr>
            <w:tcW w:w="5386" w:type="dxa"/>
            <w:vAlign w:val="center"/>
          </w:tcPr>
          <w:p w:rsidR="008D57F7" w:rsidRDefault="00EA7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Ottimo/Eccellente: </w:t>
            </w:r>
            <w:r>
              <w:rPr>
                <w:color w:val="000000"/>
                <w:sz w:val="18"/>
                <w:szCs w:val="18"/>
              </w:rPr>
              <w:t xml:space="preserve">produce situazioni molto articolate, corrette complete e approfondite e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>
              <w:rPr>
                <w:color w:val="000000"/>
                <w:sz w:val="18"/>
                <w:szCs w:val="18"/>
              </w:rPr>
              <w:t>oerenti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con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le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richieste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in tutte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le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parti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sviluppate.</w:t>
            </w:r>
          </w:p>
        </w:tc>
        <w:tc>
          <w:tcPr>
            <w:tcW w:w="1560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8D57F7">
        <w:trPr>
          <w:trHeight w:val="148"/>
        </w:trPr>
        <w:tc>
          <w:tcPr>
            <w:tcW w:w="10281" w:type="dxa"/>
            <w:gridSpan w:val="3"/>
            <w:vAlign w:val="center"/>
          </w:tcPr>
          <w:p w:rsidR="008D57F7" w:rsidRDefault="008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</w:tr>
      <w:tr w:rsidR="008D57F7">
        <w:trPr>
          <w:cantSplit/>
          <w:trHeight w:val="148"/>
        </w:trPr>
        <w:tc>
          <w:tcPr>
            <w:tcW w:w="3335" w:type="dxa"/>
            <w:vMerge w:val="restart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Padronanza delle competenze tecnico professionali specifiche di indirizzo rispetto agli obiettivi della prova, con particolare riferimento all’analisi e comprensione dei casi e/o delle situazioni problematiche proposte e alle metodologie/scelte effettuate/</w:t>
            </w:r>
            <w:r>
              <w:rPr>
                <w:color w:val="000000"/>
              </w:rPr>
              <w:t>procedimenti utilizzati nella loro risoluzione.</w:t>
            </w:r>
          </w:p>
        </w:tc>
        <w:tc>
          <w:tcPr>
            <w:tcW w:w="5386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2"/>
              <w:rPr>
                <w:color w:val="000000"/>
              </w:rPr>
            </w:pPr>
            <w:r>
              <w:t xml:space="preserve">Nullo: </w:t>
            </w:r>
            <w:r>
              <w:rPr>
                <w:sz w:val="18"/>
                <w:szCs w:val="18"/>
              </w:rPr>
              <w:t>conoscenze assenti, competenze non evidenziate.</w:t>
            </w:r>
          </w:p>
        </w:tc>
        <w:tc>
          <w:tcPr>
            <w:tcW w:w="1560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8D57F7">
        <w:trPr>
          <w:cantSplit/>
          <w:trHeight w:val="148"/>
        </w:trPr>
        <w:tc>
          <w:tcPr>
            <w:tcW w:w="3335" w:type="dxa"/>
            <w:vMerge/>
            <w:vAlign w:val="center"/>
          </w:tcPr>
          <w:p w:rsidR="008D57F7" w:rsidRDefault="008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</w:p>
        </w:tc>
        <w:tc>
          <w:tcPr>
            <w:tcW w:w="5386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2"/>
              <w:rPr>
                <w:color w:val="000000"/>
              </w:rPr>
            </w:pPr>
            <w:r>
              <w:t xml:space="preserve">Molto scarso: </w:t>
            </w:r>
            <w:r>
              <w:rPr>
                <w:sz w:val="18"/>
                <w:szCs w:val="18"/>
              </w:rPr>
              <w:t>non applica le conoscenze minime. Commette gravi errori nell’esecuzione di compiti semplici.</w:t>
            </w:r>
          </w:p>
        </w:tc>
        <w:tc>
          <w:tcPr>
            <w:tcW w:w="1560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8D57F7">
        <w:trPr>
          <w:cantSplit/>
          <w:trHeight w:val="148"/>
        </w:trPr>
        <w:tc>
          <w:tcPr>
            <w:tcW w:w="3335" w:type="dxa"/>
            <w:vMerge/>
            <w:vAlign w:val="center"/>
          </w:tcPr>
          <w:p w:rsidR="008D57F7" w:rsidRDefault="008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</w:p>
        </w:tc>
        <w:tc>
          <w:tcPr>
            <w:tcW w:w="5386" w:type="dxa"/>
            <w:vAlign w:val="center"/>
          </w:tcPr>
          <w:p w:rsidR="008D57F7" w:rsidRDefault="00EA7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Scarso:</w:t>
            </w:r>
            <w:r>
              <w:rPr>
                <w:color w:val="000000"/>
                <w:sz w:val="18"/>
                <w:szCs w:val="18"/>
              </w:rPr>
              <w:t>applica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le conoscenze minime ma commette errori sistematici nell’esecuzione di compiti semplici.</w:t>
            </w:r>
          </w:p>
        </w:tc>
        <w:tc>
          <w:tcPr>
            <w:tcW w:w="1560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8D57F7">
        <w:trPr>
          <w:cantSplit/>
          <w:trHeight w:val="148"/>
        </w:trPr>
        <w:tc>
          <w:tcPr>
            <w:tcW w:w="3335" w:type="dxa"/>
            <w:vMerge/>
            <w:vAlign w:val="center"/>
          </w:tcPr>
          <w:p w:rsidR="008D57F7" w:rsidRDefault="008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</w:p>
        </w:tc>
        <w:tc>
          <w:tcPr>
            <w:tcW w:w="5386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2"/>
              <w:rPr>
                <w:color w:val="000000"/>
              </w:rPr>
            </w:pPr>
            <w:r>
              <w:t xml:space="preserve">Insufficiente: </w:t>
            </w:r>
            <w:r>
              <w:rPr>
                <w:sz w:val="18"/>
                <w:szCs w:val="18"/>
              </w:rPr>
              <w:t>commette molti errori applicando le conoscenze. Gestisce con difficoltà compiti semplici in situazioni nuove. Non sa gestire semplici problemi aziendali.</w:t>
            </w:r>
          </w:p>
        </w:tc>
        <w:tc>
          <w:tcPr>
            <w:tcW w:w="1560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8D57F7">
        <w:trPr>
          <w:cantSplit/>
          <w:trHeight w:val="148"/>
        </w:trPr>
        <w:tc>
          <w:tcPr>
            <w:tcW w:w="3335" w:type="dxa"/>
            <w:vMerge/>
            <w:vAlign w:val="center"/>
          </w:tcPr>
          <w:p w:rsidR="008D57F7" w:rsidRDefault="008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</w:p>
        </w:tc>
        <w:tc>
          <w:tcPr>
            <w:tcW w:w="5386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2"/>
              <w:rPr>
                <w:color w:val="000000"/>
              </w:rPr>
            </w:pPr>
            <w:r>
              <w:t xml:space="preserve">Mediocre: </w:t>
            </w:r>
            <w:r>
              <w:rPr>
                <w:sz w:val="18"/>
                <w:szCs w:val="18"/>
              </w:rPr>
              <w:t>sa applicare le conoscenze acquisite solo parzialmente e/o evidenziando errori. Gestisce con qualche difficoltà compiti semplici in situazioni nuove.</w:t>
            </w:r>
          </w:p>
        </w:tc>
        <w:tc>
          <w:tcPr>
            <w:tcW w:w="1560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8D57F7">
        <w:trPr>
          <w:cantSplit/>
          <w:trHeight w:val="148"/>
        </w:trPr>
        <w:tc>
          <w:tcPr>
            <w:tcW w:w="3335" w:type="dxa"/>
            <w:vMerge/>
            <w:vAlign w:val="center"/>
          </w:tcPr>
          <w:p w:rsidR="008D57F7" w:rsidRDefault="008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</w:p>
        </w:tc>
        <w:tc>
          <w:tcPr>
            <w:tcW w:w="5386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2"/>
              <w:rPr>
                <w:color w:val="000000"/>
              </w:rPr>
            </w:pPr>
            <w:r>
              <w:t xml:space="preserve">Sufficiente: </w:t>
            </w:r>
            <w:r>
              <w:rPr>
                <w:sz w:val="18"/>
                <w:szCs w:val="18"/>
              </w:rPr>
              <w:t>comprende le situazioni coerente alle richieste, sa applicare le conoscenze acquisite in modo essenziale con sufficiente correttezza.</w:t>
            </w:r>
          </w:p>
        </w:tc>
        <w:tc>
          <w:tcPr>
            <w:tcW w:w="1560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3,0-4,0</w:t>
            </w:r>
          </w:p>
        </w:tc>
      </w:tr>
      <w:tr w:rsidR="008D57F7">
        <w:trPr>
          <w:cantSplit/>
          <w:trHeight w:val="148"/>
        </w:trPr>
        <w:tc>
          <w:tcPr>
            <w:tcW w:w="3335" w:type="dxa"/>
            <w:vMerge/>
            <w:vAlign w:val="center"/>
          </w:tcPr>
          <w:p w:rsidR="008D57F7" w:rsidRDefault="008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</w:p>
        </w:tc>
        <w:tc>
          <w:tcPr>
            <w:tcW w:w="5386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2"/>
              <w:rPr>
                <w:color w:val="000000"/>
              </w:rPr>
            </w:pPr>
            <w:r>
              <w:t xml:space="preserve">Discreto/Buono: </w:t>
            </w:r>
            <w:r>
              <w:rPr>
                <w:sz w:val="18"/>
                <w:szCs w:val="18"/>
              </w:rPr>
              <w:t>comprende e applica in modo sostanzialmente corretto le conoscenze e sa individuare la soluzione di complessi problemi aziendali.</w:t>
            </w:r>
          </w:p>
        </w:tc>
        <w:tc>
          <w:tcPr>
            <w:tcW w:w="1560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8D57F7">
        <w:trPr>
          <w:cantSplit/>
          <w:trHeight w:val="260"/>
        </w:trPr>
        <w:tc>
          <w:tcPr>
            <w:tcW w:w="3335" w:type="dxa"/>
            <w:vMerge/>
            <w:vAlign w:val="center"/>
          </w:tcPr>
          <w:p w:rsidR="008D57F7" w:rsidRDefault="008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</w:p>
        </w:tc>
        <w:tc>
          <w:tcPr>
            <w:tcW w:w="5386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2"/>
              <w:rPr>
                <w:color w:val="000000"/>
              </w:rPr>
            </w:pPr>
            <w:r>
              <w:t xml:space="preserve">Ottimo/Eccellente: </w:t>
            </w:r>
            <w:r>
              <w:rPr>
                <w:sz w:val="18"/>
                <w:szCs w:val="18"/>
              </w:rPr>
              <w:t>applica rielabora e coordina le conoscenze con padronanza e precisione in contesti non noti. Affronta compiti difficili e risolve problemi complessi in modo efficace e personale reperendo o fornendo autonomamente gli strumenti necessari</w:t>
            </w:r>
          </w:p>
        </w:tc>
        <w:tc>
          <w:tcPr>
            <w:tcW w:w="1560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8D57F7">
        <w:trPr>
          <w:trHeight w:val="75"/>
        </w:trPr>
        <w:tc>
          <w:tcPr>
            <w:tcW w:w="10281" w:type="dxa"/>
            <w:gridSpan w:val="3"/>
            <w:vAlign w:val="center"/>
          </w:tcPr>
          <w:p w:rsidR="008D57F7" w:rsidRDefault="008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</w:tr>
      <w:tr w:rsidR="008D57F7">
        <w:trPr>
          <w:cantSplit/>
          <w:trHeight w:val="75"/>
        </w:trPr>
        <w:tc>
          <w:tcPr>
            <w:tcW w:w="3335" w:type="dxa"/>
            <w:vMerge w:val="restart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Completezza nello svolgimento della traccia, coerenza/correttezza dei risultati e degli elaborati tecnici e/o tecnico grafici prodotti.</w:t>
            </w:r>
          </w:p>
        </w:tc>
        <w:tc>
          <w:tcPr>
            <w:tcW w:w="5386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 xml:space="preserve">Scarso/Molto scarso: </w:t>
            </w:r>
            <w:r>
              <w:rPr>
                <w:sz w:val="18"/>
                <w:szCs w:val="18"/>
              </w:rPr>
              <w:t>svolge in maniera scorretta e impropria, non comprende il testo, non effettua alcuna analisi.</w:t>
            </w:r>
          </w:p>
        </w:tc>
        <w:tc>
          <w:tcPr>
            <w:tcW w:w="1560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8D57F7">
        <w:trPr>
          <w:cantSplit/>
          <w:trHeight w:val="75"/>
        </w:trPr>
        <w:tc>
          <w:tcPr>
            <w:tcW w:w="3335" w:type="dxa"/>
            <w:vMerge/>
            <w:vAlign w:val="center"/>
          </w:tcPr>
          <w:p w:rsidR="008D57F7" w:rsidRDefault="008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</w:p>
        </w:tc>
        <w:tc>
          <w:tcPr>
            <w:tcW w:w="5386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 xml:space="preserve">Insufficiente/Mediocre: </w:t>
            </w:r>
            <w:r>
              <w:rPr>
                <w:sz w:val="18"/>
                <w:szCs w:val="18"/>
              </w:rPr>
              <w:t>svolge in modo impreciso, inadeguato, frammentario. Commette errori gravi nella compilazione dei documenti.</w:t>
            </w:r>
          </w:p>
        </w:tc>
        <w:tc>
          <w:tcPr>
            <w:tcW w:w="1560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8D57F7">
        <w:trPr>
          <w:cantSplit/>
          <w:trHeight w:val="75"/>
        </w:trPr>
        <w:tc>
          <w:tcPr>
            <w:tcW w:w="3335" w:type="dxa"/>
            <w:vMerge/>
            <w:vAlign w:val="center"/>
          </w:tcPr>
          <w:p w:rsidR="008D57F7" w:rsidRDefault="008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</w:p>
        </w:tc>
        <w:tc>
          <w:tcPr>
            <w:tcW w:w="5386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 xml:space="preserve">Sufficiente: </w:t>
            </w:r>
            <w:r>
              <w:rPr>
                <w:sz w:val="18"/>
                <w:szCs w:val="18"/>
              </w:rPr>
              <w:t>svolge la traccia in maniera essenziale, commette errori non gravi nella compilazione dei documenti.</w:t>
            </w:r>
          </w:p>
        </w:tc>
        <w:tc>
          <w:tcPr>
            <w:tcW w:w="1560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3,0-4,0</w:t>
            </w:r>
          </w:p>
        </w:tc>
      </w:tr>
      <w:tr w:rsidR="008D57F7">
        <w:trPr>
          <w:cantSplit/>
          <w:trHeight w:val="75"/>
        </w:trPr>
        <w:tc>
          <w:tcPr>
            <w:tcW w:w="3335" w:type="dxa"/>
            <w:vMerge/>
            <w:vAlign w:val="center"/>
          </w:tcPr>
          <w:p w:rsidR="008D57F7" w:rsidRDefault="008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</w:p>
        </w:tc>
        <w:tc>
          <w:tcPr>
            <w:tcW w:w="5386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 xml:space="preserve">Discreto/Buono: </w:t>
            </w:r>
            <w:r>
              <w:rPr>
                <w:sz w:val="18"/>
                <w:szCs w:val="18"/>
              </w:rPr>
              <w:t>svolge la traccia in maniera competente; i risultati sono coerenti alla traccia.</w:t>
            </w:r>
          </w:p>
        </w:tc>
        <w:tc>
          <w:tcPr>
            <w:tcW w:w="1560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8D57F7">
        <w:trPr>
          <w:cantSplit/>
          <w:trHeight w:val="75"/>
        </w:trPr>
        <w:tc>
          <w:tcPr>
            <w:tcW w:w="3335" w:type="dxa"/>
            <w:vMerge/>
            <w:vAlign w:val="center"/>
          </w:tcPr>
          <w:p w:rsidR="008D57F7" w:rsidRDefault="008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</w:p>
        </w:tc>
        <w:tc>
          <w:tcPr>
            <w:tcW w:w="5386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 xml:space="preserve">Ottimo/Eccellente: </w:t>
            </w:r>
            <w:r>
              <w:rPr>
                <w:sz w:val="18"/>
                <w:szCs w:val="18"/>
              </w:rPr>
              <w:t>svolge in modo completo ed efficace; i risultati sono coerenti alla traccia e corretti.</w:t>
            </w:r>
          </w:p>
        </w:tc>
        <w:tc>
          <w:tcPr>
            <w:tcW w:w="1560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8D57F7">
        <w:trPr>
          <w:trHeight w:val="76"/>
        </w:trPr>
        <w:tc>
          <w:tcPr>
            <w:tcW w:w="10281" w:type="dxa"/>
            <w:gridSpan w:val="3"/>
            <w:tcBorders>
              <w:bottom w:val="single" w:sz="4" w:space="0" w:color="000000"/>
            </w:tcBorders>
            <w:vAlign w:val="center"/>
          </w:tcPr>
          <w:p w:rsidR="008D57F7" w:rsidRDefault="008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</w:tr>
      <w:tr w:rsidR="008D57F7">
        <w:trPr>
          <w:cantSplit/>
          <w:trHeight w:val="76"/>
        </w:trPr>
        <w:tc>
          <w:tcPr>
            <w:tcW w:w="3335" w:type="dxa"/>
            <w:vMerge w:val="restart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Capacità di argomentare, di collegare e di sintetizzare le informazioni in modo chiaro ed esauriente, utilizzando con pertinenza i diversi linguaggi specifici.</w:t>
            </w:r>
          </w:p>
        </w:tc>
        <w:tc>
          <w:tcPr>
            <w:tcW w:w="5386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 xml:space="preserve">Scarso: </w:t>
            </w:r>
            <w:r>
              <w:rPr>
                <w:sz w:val="18"/>
                <w:szCs w:val="18"/>
              </w:rPr>
              <w:t>si esprime in modo scorretto e improprio. Non comprende il testo, non riesce ad effettua</w:t>
            </w:r>
            <w:r>
              <w:rPr>
                <w:sz w:val="18"/>
                <w:szCs w:val="18"/>
              </w:rPr>
              <w:t>re alcuna analisi né a sintetizzare le conoscenze di base.</w:t>
            </w:r>
          </w:p>
        </w:tc>
        <w:tc>
          <w:tcPr>
            <w:tcW w:w="1560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8D57F7">
        <w:trPr>
          <w:cantSplit/>
          <w:trHeight w:val="76"/>
        </w:trPr>
        <w:tc>
          <w:tcPr>
            <w:tcW w:w="3335" w:type="dxa"/>
            <w:vMerge/>
            <w:vAlign w:val="center"/>
          </w:tcPr>
          <w:p w:rsidR="008D57F7" w:rsidRDefault="008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</w:p>
        </w:tc>
        <w:tc>
          <w:tcPr>
            <w:tcW w:w="5386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 xml:space="preserve">Insufficiente: </w:t>
            </w:r>
            <w:r>
              <w:rPr>
                <w:sz w:val="18"/>
                <w:szCs w:val="18"/>
              </w:rPr>
              <w:t>si esprime in modo impreciso e non sempre adeguato, non coglie tutti i livelli del testo ed effettua analisi e sintesi scorrette. Non è in grado di comprendere e compilare i dati dei documenti aziendali.</w:t>
            </w:r>
          </w:p>
        </w:tc>
        <w:tc>
          <w:tcPr>
            <w:tcW w:w="1560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8D57F7">
        <w:trPr>
          <w:cantSplit/>
          <w:trHeight w:val="76"/>
        </w:trPr>
        <w:tc>
          <w:tcPr>
            <w:tcW w:w="3335" w:type="dxa"/>
            <w:vMerge/>
            <w:vAlign w:val="center"/>
          </w:tcPr>
          <w:p w:rsidR="008D57F7" w:rsidRDefault="008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</w:p>
        </w:tc>
        <w:tc>
          <w:tcPr>
            <w:tcW w:w="5386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 xml:space="preserve">Mediocre: </w:t>
            </w:r>
            <w:r>
              <w:rPr>
                <w:sz w:val="18"/>
                <w:szCs w:val="18"/>
              </w:rPr>
              <w:t>si esprime in modo semplice ma non sempre corretto. Effettua analisi e sintesi parziali e imprecise. Compila dati e documenti aziendali ma con errori gravi.</w:t>
            </w:r>
          </w:p>
        </w:tc>
        <w:tc>
          <w:tcPr>
            <w:tcW w:w="1560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8D57F7">
        <w:trPr>
          <w:cantSplit/>
          <w:trHeight w:val="76"/>
        </w:trPr>
        <w:tc>
          <w:tcPr>
            <w:tcW w:w="3335" w:type="dxa"/>
            <w:vMerge/>
            <w:vAlign w:val="center"/>
          </w:tcPr>
          <w:p w:rsidR="008D57F7" w:rsidRDefault="008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</w:p>
        </w:tc>
        <w:tc>
          <w:tcPr>
            <w:tcW w:w="5386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 xml:space="preserve">Sufficiente: </w:t>
            </w:r>
            <w:r>
              <w:rPr>
                <w:sz w:val="18"/>
                <w:szCs w:val="18"/>
              </w:rPr>
              <w:t xml:space="preserve">si esprime in modo essenzialmente adeguato e corretto. Comprende i punti essenziali del testo. Sintetizza e valuta in </w:t>
            </w:r>
            <w:proofErr w:type="spellStart"/>
            <w:r>
              <w:rPr>
                <w:sz w:val="18"/>
                <w:szCs w:val="18"/>
              </w:rPr>
              <w:t>in</w:t>
            </w:r>
            <w:proofErr w:type="spellEnd"/>
            <w:r>
              <w:rPr>
                <w:sz w:val="18"/>
                <w:szCs w:val="18"/>
              </w:rPr>
              <w:t xml:space="preserve"> modo semplice e globalmente appropriato. Commette errori non gravi nella compilazione dei documenti aziendali.</w:t>
            </w:r>
          </w:p>
        </w:tc>
        <w:tc>
          <w:tcPr>
            <w:tcW w:w="1560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8D57F7">
        <w:trPr>
          <w:cantSplit/>
          <w:trHeight w:val="76"/>
        </w:trPr>
        <w:tc>
          <w:tcPr>
            <w:tcW w:w="3335" w:type="dxa"/>
            <w:vMerge/>
            <w:vAlign w:val="center"/>
          </w:tcPr>
          <w:p w:rsidR="008D57F7" w:rsidRDefault="008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</w:p>
        </w:tc>
        <w:tc>
          <w:tcPr>
            <w:tcW w:w="5386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</w:pPr>
            <w:r>
              <w:t xml:space="preserve">Discreto / Buono: </w:t>
            </w:r>
            <w:r>
              <w:rPr>
                <w:sz w:val="18"/>
                <w:szCs w:val="18"/>
              </w:rPr>
              <w:t>si esprime in modo appropriato e sostanzialmente corretto utilizzando il linguaggio tecnico specifico. Comprende gli elementi strutturali del testo. Compie analisi corrette, sintetizza, rielabora e valuta i dati aziendali e li rappresenta nelle forme più d</w:t>
            </w:r>
            <w:r>
              <w:rPr>
                <w:sz w:val="18"/>
                <w:szCs w:val="18"/>
              </w:rPr>
              <w:t>iverse.</w:t>
            </w:r>
          </w:p>
        </w:tc>
        <w:tc>
          <w:tcPr>
            <w:tcW w:w="1560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8D57F7">
        <w:trPr>
          <w:cantSplit/>
          <w:trHeight w:val="76"/>
        </w:trPr>
        <w:tc>
          <w:tcPr>
            <w:tcW w:w="3335" w:type="dxa"/>
            <w:vMerge/>
            <w:vAlign w:val="center"/>
          </w:tcPr>
          <w:p w:rsidR="008D57F7" w:rsidRDefault="008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</w:rPr>
            </w:pPr>
          </w:p>
        </w:tc>
        <w:tc>
          <w:tcPr>
            <w:tcW w:w="5386" w:type="dxa"/>
            <w:vAlign w:val="center"/>
          </w:tcPr>
          <w:p w:rsidR="008D57F7" w:rsidRDefault="00EA7003">
            <w:pPr>
              <w:spacing w:line="240" w:lineRule="auto"/>
              <w:ind w:firstLine="0"/>
            </w:pPr>
            <w:r>
              <w:t xml:space="preserve">Ottimo / Eccellente: </w:t>
            </w:r>
            <w:r>
              <w:rPr>
                <w:sz w:val="18"/>
                <w:szCs w:val="18"/>
              </w:rPr>
              <w:t>si esprime con precisione utilizzando anche il linguaggio tecnico specifico. Comprende tutti gli aspetti e le correlazioni del testo. Analizza in maniera rigorosa e critica ed effettua sintesi articolate. Sa reperire gestire e rielaborare dati aziendali in</w:t>
            </w:r>
            <w:r>
              <w:rPr>
                <w:sz w:val="18"/>
                <w:szCs w:val="18"/>
              </w:rPr>
              <w:t xml:space="preserve"> qualunque forma e in completa autonomia.</w:t>
            </w:r>
          </w:p>
        </w:tc>
        <w:tc>
          <w:tcPr>
            <w:tcW w:w="1560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8D57F7">
        <w:trPr>
          <w:trHeight w:val="579"/>
        </w:trPr>
        <w:tc>
          <w:tcPr>
            <w:tcW w:w="8721" w:type="dxa"/>
            <w:gridSpan w:val="2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TOTALE</w:t>
            </w:r>
          </w:p>
        </w:tc>
        <w:tc>
          <w:tcPr>
            <w:tcW w:w="1560" w:type="dxa"/>
            <w:vAlign w:val="center"/>
          </w:tcPr>
          <w:p w:rsidR="008D57F7" w:rsidRDefault="00EA7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Voto............./20</w:t>
            </w:r>
          </w:p>
        </w:tc>
      </w:tr>
    </w:tbl>
    <w:p w:rsidR="008D57F7" w:rsidRDefault="008D57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gjdgxs" w:colFirst="0" w:colLast="0"/>
      <w:bookmarkEnd w:id="1"/>
    </w:p>
    <w:p w:rsidR="008D57F7" w:rsidRDefault="008D57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D57F7" w:rsidRDefault="008D57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D57F7" w:rsidRDefault="008D57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D57F7" w:rsidRDefault="00EA70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Candidato: _________________________________  Data: __________  Classe V – Sezione: ____</w:t>
      </w:r>
    </w:p>
    <w:sectPr w:rsidR="008D57F7">
      <w:pgSz w:w="11906" w:h="16838"/>
      <w:pgMar w:top="1021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8D57F7"/>
    <w:rsid w:val="008D57F7"/>
    <w:rsid w:val="00EA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-IT" w:eastAsia="it-IT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-IT" w:eastAsia="it-IT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744</Words>
  <Characters>4247</Characters>
  <Application>Microsoft Office Word</Application>
  <DocSecurity>0</DocSecurity>
  <Lines>35</Lines>
  <Paragraphs>9</Paragraphs>
  <ScaleCrop>false</ScaleCrop>
  <Company>HP</Company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3</cp:revision>
  <dcterms:created xsi:type="dcterms:W3CDTF">2025-05-04T10:10:00Z</dcterms:created>
  <dcterms:modified xsi:type="dcterms:W3CDTF">2025-05-04T10:11:00Z</dcterms:modified>
</cp:coreProperties>
</file>