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7B19" w14:textId="77777777" w:rsidR="00400548" w:rsidRDefault="00DB0B5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0372202" w14:textId="77777777" w:rsidR="00400548" w:rsidRDefault="00DB0B5B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F945B37" w14:textId="77777777" w:rsidR="00E251A6" w:rsidRDefault="00DB0B5B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</w:t>
      </w: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E251A6" w:rsidRPr="00E251A6" w14:paraId="41CC45BA" w14:textId="77777777" w:rsidTr="00F50980">
        <w:trPr>
          <w:trHeight w:val="975"/>
        </w:trPr>
        <w:tc>
          <w:tcPr>
            <w:tcW w:w="1696" w:type="dxa"/>
          </w:tcPr>
          <w:p w14:paraId="602346F2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bookmarkStart w:id="0" w:name="_Hlk194870215"/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E89AAB4" wp14:editId="1266965B">
                  <wp:extent cx="691690" cy="639267"/>
                  <wp:effectExtent l="0" t="0" r="0" b="0"/>
                  <wp:docPr id="1882741385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465A035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hidden="0" allowOverlap="1" wp14:anchorId="04A2E82B" wp14:editId="78B17B8E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hidden="0" allowOverlap="1" wp14:anchorId="4BDDF0CB" wp14:editId="1C6B7F7A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39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09BFF97C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3063C17" wp14:editId="013C3738">
                  <wp:extent cx="3330907" cy="700232"/>
                  <wp:effectExtent l="0" t="0" r="0" b="0"/>
                  <wp:docPr id="188274139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24D2B090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E1F124B" wp14:editId="090DB4D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604520</wp:posOffset>
                      </wp:positionV>
                      <wp:extent cx="1095375" cy="320675"/>
                      <wp:effectExtent l="0" t="0" r="0" b="0"/>
                      <wp:wrapNone/>
                      <wp:docPr id="1882741384" name="Rettangolo 188274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206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D91B3F" w14:textId="77777777" w:rsidR="00E251A6" w:rsidRDefault="00E251A6" w:rsidP="00E251A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F124B" id="Rettangolo 1882741384" o:spid="_x0000_s1026" style="position:absolute;left:0;text-align:left;margin-left:11.85pt;margin-top:47.6pt;width:86.2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79D91B3F" w14:textId="77777777" w:rsidR="00E251A6" w:rsidRDefault="00E251A6" w:rsidP="00E251A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DE08422" wp14:editId="593A043C">
                  <wp:extent cx="1370021" cy="549514"/>
                  <wp:effectExtent l="0" t="0" r="0" b="0"/>
                  <wp:docPr id="188274139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1A6" w:rsidRPr="00E251A6" w14:paraId="03B06844" w14:textId="77777777" w:rsidTr="00F50980">
        <w:trPr>
          <w:trHeight w:val="436"/>
        </w:trPr>
        <w:tc>
          <w:tcPr>
            <w:tcW w:w="1696" w:type="dxa"/>
            <w:vAlign w:val="center"/>
          </w:tcPr>
          <w:p w14:paraId="549BBA00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color w:val="000000"/>
                <w:sz w:val="16"/>
                <w:szCs w:val="16"/>
              </w:rPr>
            </w:pPr>
          </w:p>
        </w:tc>
        <w:tc>
          <w:tcPr>
            <w:tcW w:w="8009" w:type="dxa"/>
            <w:gridSpan w:val="5"/>
            <w:vAlign w:val="center"/>
          </w:tcPr>
          <w:p w14:paraId="753B6C23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b/>
                <w:color w:val="000000"/>
                <w:sz w:val="16"/>
                <w:szCs w:val="16"/>
              </w:rPr>
              <w:t>Mauro Perrone - Istituto di Istruzione Secondaria Superiore</w:t>
            </w:r>
          </w:p>
        </w:tc>
      </w:tr>
      <w:tr w:rsidR="00E251A6" w:rsidRPr="00E251A6" w14:paraId="2DB7B254" w14:textId="77777777" w:rsidTr="00F50980">
        <w:trPr>
          <w:trHeight w:val="576"/>
        </w:trPr>
        <w:tc>
          <w:tcPr>
            <w:tcW w:w="1696" w:type="dxa"/>
          </w:tcPr>
          <w:p w14:paraId="219C9B66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1C1639D" wp14:editId="13175481">
                  <wp:extent cx="471346" cy="390545"/>
                  <wp:effectExtent l="0" t="0" r="0" b="0"/>
                  <wp:docPr id="188274139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10024F5B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Enogastronomia cucina, Accoglienza turistica, Sala e vendita</w:t>
            </w:r>
          </w:p>
          <w:p w14:paraId="43AB0B7C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Economico Turistico</w:t>
            </w:r>
          </w:p>
          <w:p w14:paraId="13E45B15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Servizi commerciali grafico pubblicitario / Servizi culturali di spettacolo</w:t>
            </w:r>
          </w:p>
          <w:p w14:paraId="3A86EF99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Servizi per la sanità e l’assistenza sociale / Servizi socio - sanitari</w:t>
            </w:r>
          </w:p>
          <w:p w14:paraId="65A2988C" w14:textId="0D90B044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Costruzion</w:t>
            </w:r>
            <w:r>
              <w:rPr>
                <w:rFonts w:ascii="Corbel" w:hAnsi="Corbel" w:cs="Corbel"/>
                <w:color w:val="000000"/>
                <w:sz w:val="16"/>
                <w:szCs w:val="16"/>
              </w:rPr>
              <w:t>i</w:t>
            </w: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, Ambiente e Territorio –Geotecnico</w:t>
            </w:r>
          </w:p>
          <w:p w14:paraId="29C31624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Sistemi informativi aziendali (AFM – SIA)</w:t>
            </w:r>
          </w:p>
          <w:p w14:paraId="3C353068" w14:textId="77777777" w:rsidR="00E251A6" w:rsidRPr="00E251A6" w:rsidRDefault="00E251A6" w:rsidP="00E251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5F8ECAA4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111A3DF" wp14:editId="1CC84EAC">
                  <wp:extent cx="704392" cy="308775"/>
                  <wp:effectExtent l="0" t="0" r="0" b="0"/>
                  <wp:docPr id="188274138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hidden="0" allowOverlap="1" wp14:anchorId="4B7ED9DA" wp14:editId="5C785C78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38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400CCA6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08048B4" wp14:editId="2471E474">
                  <wp:extent cx="361950" cy="361950"/>
                  <wp:effectExtent l="0" t="0" r="0" b="0"/>
                  <wp:docPr id="188274139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1A6" w:rsidRPr="00E251A6" w14:paraId="634BDE05" w14:textId="77777777" w:rsidTr="00F50980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7B4118ED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055FF6C" wp14:editId="3E349E70">
                  <wp:extent cx="504825" cy="504825"/>
                  <wp:effectExtent l="0" t="0" r="0" b="0"/>
                  <wp:docPr id="188274138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  <w:tcBorders>
              <w:bottom w:val="dotted" w:sz="4" w:space="0" w:color="000000"/>
            </w:tcBorders>
          </w:tcPr>
          <w:p w14:paraId="0B664931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6E129179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3AEFE1E" wp14:editId="6B5766B0">
                  <wp:extent cx="600075" cy="278765"/>
                  <wp:effectExtent l="0" t="0" r="0" b="0"/>
                  <wp:docPr id="18827413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5963C365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30B6B12" wp14:editId="38175234">
                  <wp:extent cx="562784" cy="362341"/>
                  <wp:effectExtent l="0" t="0" r="0" b="0"/>
                  <wp:docPr id="1882741393" name="image2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1A6" w:rsidRPr="00E251A6" w14:paraId="1082F35A" w14:textId="77777777" w:rsidTr="00F50980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709147F8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1">
              <w:r w:rsidRPr="00E251A6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E251A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 – PEC: </w:t>
            </w:r>
            <w:hyperlink r:id="rId22">
              <w:r w:rsidRPr="00E251A6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E251A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E251A6" w:rsidRPr="00E251A6" w14:paraId="48506042" w14:textId="77777777" w:rsidTr="00F50980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0ABE79B9" w14:textId="77777777" w:rsidR="00E251A6" w:rsidRPr="00E251A6" w:rsidRDefault="00E251A6" w:rsidP="00E251A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 xml:space="preserve">C.F. 90229690731 - C.M. TAIS03900V   -   Indirizzo: Via Spineto </w:t>
            </w:r>
            <w:proofErr w:type="spellStart"/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Montecamplo</w:t>
            </w:r>
            <w:proofErr w:type="spellEnd"/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>, 29 – 74011 Castellaneta (</w:t>
            </w:r>
            <w:proofErr w:type="gramStart"/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 xml:space="preserve">TA)   </w:t>
            </w:r>
            <w:proofErr w:type="gramEnd"/>
            <w:r w:rsidRPr="00E251A6">
              <w:rPr>
                <w:rFonts w:ascii="Corbel" w:hAnsi="Corbel" w:cs="Corbel"/>
                <w:color w:val="000000"/>
                <w:sz w:val="16"/>
                <w:szCs w:val="16"/>
              </w:rPr>
              <w:t xml:space="preserve">                    </w:t>
            </w:r>
          </w:p>
        </w:tc>
      </w:tr>
    </w:tbl>
    <w:bookmarkEnd w:id="0"/>
    <w:p w14:paraId="16850256" w14:textId="0209DDF3" w:rsidR="00400548" w:rsidRDefault="00DB0B5B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</w:t>
      </w:r>
    </w:p>
    <w:p w14:paraId="07B74C3A" w14:textId="77777777" w:rsidR="003103ED" w:rsidRDefault="003103ED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14:paraId="1DF3FC47" w14:textId="77777777" w:rsidR="003103ED" w:rsidRDefault="003103ED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</w:p>
    <w:p w14:paraId="3421F3E7" w14:textId="77777777" w:rsidR="003103ED" w:rsidRPr="003103ED" w:rsidRDefault="003103ED" w:rsidP="003103ED">
      <w:pPr>
        <w:jc w:val="center"/>
        <w:rPr>
          <w:rFonts w:asciiTheme="majorHAnsi" w:eastAsia="Corbel" w:hAnsiTheme="majorHAnsi" w:cstheme="majorHAnsi"/>
          <w:b/>
          <w:color w:val="000000"/>
          <w:sz w:val="24"/>
          <w:szCs w:val="24"/>
        </w:rPr>
      </w:pPr>
      <w:r w:rsidRPr="003103ED">
        <w:rPr>
          <w:rFonts w:asciiTheme="majorHAnsi" w:eastAsia="Corbel" w:hAnsiTheme="majorHAnsi" w:cstheme="majorHAnsi"/>
          <w:b/>
          <w:color w:val="000000"/>
          <w:sz w:val="24"/>
          <w:szCs w:val="24"/>
        </w:rPr>
        <w:t>ALLEGATO 4</w:t>
      </w:r>
    </w:p>
    <w:p w14:paraId="1596C308" w14:textId="77777777" w:rsidR="003103ED" w:rsidRPr="003103ED" w:rsidRDefault="003103ED" w:rsidP="003103ED">
      <w:pPr>
        <w:jc w:val="center"/>
        <w:rPr>
          <w:rFonts w:asciiTheme="majorHAnsi" w:eastAsia="Corbel" w:hAnsiTheme="majorHAnsi" w:cstheme="majorHAnsi"/>
          <w:b/>
          <w:color w:val="000000"/>
          <w:sz w:val="24"/>
          <w:szCs w:val="24"/>
        </w:rPr>
      </w:pPr>
      <w:r w:rsidRPr="003103ED">
        <w:rPr>
          <w:rFonts w:asciiTheme="majorHAnsi" w:eastAsia="Corbel" w:hAnsiTheme="majorHAnsi" w:cstheme="majorHAnsi"/>
          <w:b/>
          <w:color w:val="000000"/>
          <w:sz w:val="24"/>
          <w:szCs w:val="24"/>
        </w:rPr>
        <w:t>LIBERATORIA</w:t>
      </w:r>
    </w:p>
    <w:p w14:paraId="53C4C2C7" w14:textId="77777777" w:rsidR="00400548" w:rsidRPr="003103ED" w:rsidRDefault="00400548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14:paraId="3E7120F6" w14:textId="77777777" w:rsidR="003103ED" w:rsidRPr="003103ED" w:rsidRDefault="003103ED" w:rsidP="003103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Al Dirigente Scolastico </w:t>
      </w:r>
    </w:p>
    <w:p w14:paraId="150A60F3" w14:textId="77777777" w:rsidR="003103ED" w:rsidRPr="003103ED" w:rsidRDefault="003103ED" w:rsidP="003103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Scuola polo per la formazione</w:t>
      </w:r>
    </w:p>
    <w:p w14:paraId="4A360D1D" w14:textId="2D1FD0A9"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Ambito </w:t>
      </w:r>
      <w:r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PUG22 TA0</w:t>
      </w:r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2 </w:t>
      </w:r>
    </w:p>
    <w:p w14:paraId="16A1EC47" w14:textId="77777777"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IISS MAURO PERRONE Castellaneta</w:t>
      </w:r>
      <w:r w:rsidRPr="003103ED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 (Ta)</w:t>
      </w:r>
    </w:p>
    <w:p w14:paraId="5CF211FE" w14:textId="77777777"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854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32"/>
        <w:gridCol w:w="4479"/>
      </w:tblGrid>
      <w:tr w:rsidR="003103ED" w:rsidRPr="003103ED" w14:paraId="2BC33081" w14:textId="77777777" w:rsidTr="00A0620A">
        <w:tc>
          <w:tcPr>
            <w:tcW w:w="2943" w:type="dxa"/>
            <w:shd w:val="clear" w:color="auto" w:fill="FFFFFF"/>
          </w:tcPr>
          <w:p w14:paraId="4DA931F0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IL/LA SOTTOSCRITTO/A</w:t>
            </w:r>
          </w:p>
        </w:tc>
        <w:tc>
          <w:tcPr>
            <w:tcW w:w="6911" w:type="dxa"/>
            <w:gridSpan w:val="2"/>
            <w:shd w:val="clear" w:color="auto" w:fill="FFFFFF"/>
          </w:tcPr>
          <w:p w14:paraId="6EED96E8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2FDDA166" w14:textId="77777777" w:rsidTr="00A0620A">
        <w:tc>
          <w:tcPr>
            <w:tcW w:w="2943" w:type="dxa"/>
            <w:shd w:val="clear" w:color="auto" w:fill="FFFFFF"/>
          </w:tcPr>
          <w:p w14:paraId="7A287FD4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6911" w:type="dxa"/>
            <w:gridSpan w:val="2"/>
            <w:shd w:val="clear" w:color="auto" w:fill="FFFFFF"/>
          </w:tcPr>
          <w:p w14:paraId="7EBCE657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6074AEE7" w14:textId="77777777" w:rsidTr="00A0620A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485A164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  <w:p w14:paraId="758D6346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DATI ANAGRAFICI NASCITA</w:t>
            </w:r>
          </w:p>
        </w:tc>
        <w:tc>
          <w:tcPr>
            <w:tcW w:w="2432" w:type="dxa"/>
            <w:shd w:val="clear" w:color="auto" w:fill="FFFFFF"/>
          </w:tcPr>
          <w:p w14:paraId="4C266E7D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COMUNE</w:t>
            </w:r>
          </w:p>
        </w:tc>
        <w:tc>
          <w:tcPr>
            <w:tcW w:w="4479" w:type="dxa"/>
            <w:shd w:val="clear" w:color="auto" w:fill="FFFFFF"/>
          </w:tcPr>
          <w:p w14:paraId="79698733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6648820C" w14:textId="77777777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14:paraId="7766CC06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14:paraId="3DAE08E7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PROVINCIA</w:t>
            </w:r>
          </w:p>
        </w:tc>
        <w:tc>
          <w:tcPr>
            <w:tcW w:w="4479" w:type="dxa"/>
            <w:shd w:val="clear" w:color="auto" w:fill="FFFFFF"/>
          </w:tcPr>
          <w:p w14:paraId="5898502C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4D84B724" w14:textId="77777777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14:paraId="06B1ECF1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14:paraId="72DB8036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DATA (gg/mm/</w:t>
            </w:r>
            <w:proofErr w:type="spellStart"/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aaaa</w:t>
            </w:r>
            <w:proofErr w:type="spellEnd"/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9" w:type="dxa"/>
            <w:shd w:val="clear" w:color="auto" w:fill="FFFFFF"/>
          </w:tcPr>
          <w:p w14:paraId="69D28D54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6E43DAC1" w14:textId="77777777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14:paraId="7772C1EE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14:paraId="0886D035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CELLULARE</w:t>
            </w:r>
          </w:p>
        </w:tc>
        <w:tc>
          <w:tcPr>
            <w:tcW w:w="4479" w:type="dxa"/>
            <w:shd w:val="clear" w:color="auto" w:fill="FFFFFF"/>
          </w:tcPr>
          <w:p w14:paraId="36EE47C3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3103ED" w:rsidRPr="003103ED" w14:paraId="3C72E641" w14:textId="77777777" w:rsidTr="00A0620A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C2C12ED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shd w:val="clear" w:color="auto" w:fill="FFFFFF"/>
          </w:tcPr>
          <w:p w14:paraId="01DEEED6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3103ED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INDIRIZZO EMAIL</w:t>
            </w:r>
          </w:p>
        </w:tc>
        <w:tc>
          <w:tcPr>
            <w:tcW w:w="4479" w:type="dxa"/>
            <w:shd w:val="clear" w:color="auto" w:fill="FFFFFF"/>
          </w:tcPr>
          <w:p w14:paraId="607D27F6" w14:textId="77777777" w:rsidR="003103ED" w:rsidRPr="003103ED" w:rsidRDefault="003103ED" w:rsidP="0031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</w:tbl>
    <w:p w14:paraId="1EF82CF3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31E117E2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873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DICHIARA</w:t>
      </w:r>
    </w:p>
    <w:p w14:paraId="235DF605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66B3EB24" w14:textId="77777777" w:rsidR="003103ED" w:rsidRP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aver realizzato il materiale allegato alla presente o comunque di esserne il legittimo proprietario;</w:t>
      </w:r>
    </w:p>
    <w:p w14:paraId="1F50AF4E" w14:textId="77777777" w:rsidR="003103ED" w:rsidRP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aver chiesto e ricevuto dichiarazione liberatoria dalle persone che appaiono visivamente nel materiale;</w:t>
      </w:r>
    </w:p>
    <w:p w14:paraId="7561F409" w14:textId="77777777" w:rsidR="003103ED" w:rsidRP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2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che nel materiale non sono presenti minori di anni 18;</w:t>
      </w:r>
    </w:p>
    <w:p w14:paraId="49DC0005" w14:textId="77777777" w:rsid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autorizzare la redazione del sito alla pubblicazione del materiale nelle forme che la stessa riterrà più idonee allo spazio da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</w:t>
      </w:r>
    </w:p>
    <w:p w14:paraId="17F9984F" w14:textId="77777777" w:rsidR="003103ED" w:rsidRPr="003103ED" w:rsidRDefault="003103ED" w:rsidP="00E251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6" w:line="276" w:lineRule="auto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 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utilizzare;</w:t>
      </w:r>
    </w:p>
    <w:p w14:paraId="5D54D608" w14:textId="77777777" w:rsidR="003103ED" w:rsidRP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5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di essere consapevole dell’uso che la redazione potrebbe fare del materiale;</w:t>
      </w:r>
    </w:p>
    <w:p w14:paraId="1AA3C7C0" w14:textId="77777777" w:rsidR="003103ED" w:rsidRDefault="003103ED" w:rsidP="00E251A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3" w:line="276" w:lineRule="auto"/>
        <w:ind w:leftChars="-1" w:left="0" w:right="112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essere consapevole che la redazione potrà utilizzare o meno a proprio insindacabile giudizio il materiale pervenuto senza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</w:t>
      </w:r>
    </w:p>
    <w:p w14:paraId="1832D83C" w14:textId="77777777" w:rsidR="003103ED" w:rsidRPr="003103ED" w:rsidRDefault="003103ED" w:rsidP="00E251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41"/>
        </w:tabs>
        <w:suppressAutoHyphens/>
        <w:spacing w:before="23" w:line="276" w:lineRule="auto"/>
        <w:ind w:right="11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la corresponsione di alcun compenso o rimborso spese per esso.</w:t>
      </w:r>
    </w:p>
    <w:p w14:paraId="719E3436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5D45E138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3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5CDE06DF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CBA7792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873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DICHIARA INOLTRE</w:t>
      </w:r>
    </w:p>
    <w:p w14:paraId="2889FEB9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50FDBB26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di non avere nulla a pretendere, a nessun titolo e per qualsiasi ragione, a fronte dell’utilizzo dell’uso dell’immagine del sottoscritto. </w:t>
      </w:r>
    </w:p>
    <w:p w14:paraId="310186A2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2296C8EC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0DA6D7EF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54B6A944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compilazione.</w:t>
      </w:r>
    </w:p>
    <w:p w14:paraId="7E886D71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52DB7CCA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94F2B39" w14:textId="539C32AB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</w:t>
      </w:r>
      <w:r w:rsidR="00E251A6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a_____________________________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  <w:t xml:space="preserve">                                Firma</w:t>
      </w:r>
      <w:r w:rsidR="00E251A6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__________________________________</w:t>
      </w:r>
    </w:p>
    <w:p w14:paraId="7D39FB60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346D91A1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6A789BC9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2FFD671B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CONSENSO AL TRATTAMENTO DEI DATI PERSONALI</w:t>
      </w:r>
    </w:p>
    <w:p w14:paraId="27693EAB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0B95E105" w14:textId="77777777" w:rsidR="003103ED" w:rsidRPr="003103ED" w:rsidRDefault="003103ED" w:rsidP="003103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Ai sensi dell’art. 13 del Regolamento europeo (UE) 2016/679 (di seguito GDPR), lo scrivente, con la presente</w:t>
      </w:r>
    </w:p>
    <w:p w14:paraId="0FE62774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0B844E2F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  <w:r w:rsidRPr="003103ED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AUTORIZZA</w:t>
      </w:r>
    </w:p>
    <w:p w14:paraId="6DB807A9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2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80ACD23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3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position w:val="-1"/>
          <w:sz w:val="18"/>
          <w:szCs w:val="18"/>
          <w:lang w:eastAsia="en-US"/>
        </w:rPr>
        <w:t>L’IISS Mauro Perrone di Castellaneta</w:t>
      </w:r>
      <w:r w:rsidRPr="003103ED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(TA) al trattamento, anche con l’ausilio di mezzi informatici e telematici, dei dati personali forniti dal sottoscritto.</w:t>
      </w:r>
    </w:p>
    <w:p w14:paraId="616CA389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1FCAA739" w14:textId="77777777" w:rsidR="003103ED" w:rsidRP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4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3C7DF120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698340A" w14:textId="77777777" w:rsidR="003103ED" w:rsidRDefault="003103ED" w:rsidP="003103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4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7F9C3E49" w14:textId="7486E216" w:rsidR="00E251A6" w:rsidRPr="00E251A6" w:rsidRDefault="00E251A6" w:rsidP="00E251A6">
      <w:pPr>
        <w:spacing w:line="276" w:lineRule="auto"/>
        <w:jc w:val="both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E251A6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Data_____________________________</w:t>
      </w:r>
      <w:r w:rsidRPr="00E251A6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  <w:t xml:space="preserve">                              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                     </w:t>
      </w:r>
      <w:r w:rsidRPr="00E251A6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Firma__________________________________</w:t>
      </w:r>
    </w:p>
    <w:p w14:paraId="280E74A0" w14:textId="77777777" w:rsidR="00E251A6" w:rsidRPr="00E251A6" w:rsidRDefault="00E251A6" w:rsidP="00E251A6">
      <w:pPr>
        <w:spacing w:line="276" w:lineRule="auto"/>
        <w:jc w:val="both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2625B703" w14:textId="77777777" w:rsidR="00400548" w:rsidRPr="003103ED" w:rsidRDefault="00400548">
      <w:pPr>
        <w:spacing w:line="276" w:lineRule="auto"/>
        <w:jc w:val="both"/>
        <w:rPr>
          <w:rFonts w:asciiTheme="majorHAnsi" w:hAnsiTheme="majorHAnsi" w:cstheme="majorHAnsi"/>
        </w:rPr>
      </w:pPr>
    </w:p>
    <w:p w14:paraId="0FEAC430" w14:textId="77777777" w:rsidR="00400548" w:rsidRPr="003103ED" w:rsidRDefault="00400548">
      <w:pPr>
        <w:spacing w:line="276" w:lineRule="auto"/>
        <w:jc w:val="both"/>
        <w:rPr>
          <w:rFonts w:asciiTheme="majorHAnsi" w:hAnsiTheme="majorHAnsi" w:cstheme="majorHAnsi"/>
        </w:rPr>
      </w:pPr>
    </w:p>
    <w:p w14:paraId="3C750D9A" w14:textId="77777777" w:rsidR="00400548" w:rsidRDefault="00400548">
      <w:pPr>
        <w:spacing w:line="276" w:lineRule="auto"/>
        <w:jc w:val="both"/>
      </w:pPr>
    </w:p>
    <w:p w14:paraId="71978E35" w14:textId="77777777" w:rsidR="00400548" w:rsidRDefault="00400548">
      <w:pPr>
        <w:tabs>
          <w:tab w:val="center" w:pos="283"/>
          <w:tab w:val="center" w:pos="1975"/>
        </w:tabs>
        <w:jc w:val="right"/>
        <w:rPr>
          <w:sz w:val="22"/>
          <w:szCs w:val="22"/>
        </w:rPr>
      </w:pPr>
    </w:p>
    <w:sectPr w:rsidR="00400548" w:rsidSect="003103ED">
      <w:footerReference w:type="even" r:id="rId23"/>
      <w:footerReference w:type="default" r:id="rId24"/>
      <w:pgSz w:w="11907" w:h="16839"/>
      <w:pgMar w:top="709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9A93" w14:textId="77777777" w:rsidR="00851030" w:rsidRDefault="00851030">
      <w:r>
        <w:separator/>
      </w:r>
    </w:p>
  </w:endnote>
  <w:endnote w:type="continuationSeparator" w:id="0">
    <w:p w14:paraId="1B95DD1F" w14:textId="77777777" w:rsidR="00851030" w:rsidRDefault="0085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9AC5" w14:textId="77777777"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E09541B" w14:textId="77777777" w:rsidR="00400548" w:rsidRDefault="0040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2399" w14:textId="77777777" w:rsidR="00400548" w:rsidRDefault="00DB0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E6AA" w14:textId="77777777" w:rsidR="00851030" w:rsidRDefault="00851030">
      <w:r>
        <w:separator/>
      </w:r>
    </w:p>
  </w:footnote>
  <w:footnote w:type="continuationSeparator" w:id="0">
    <w:p w14:paraId="312B1CE7" w14:textId="77777777" w:rsidR="00851030" w:rsidRDefault="0085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58AE"/>
    <w:multiLevelType w:val="multilevel"/>
    <w:tmpl w:val="AC780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652CA5"/>
    <w:multiLevelType w:val="multilevel"/>
    <w:tmpl w:val="0270FC2A"/>
    <w:lvl w:ilvl="0">
      <w:numFmt w:val="bullet"/>
      <w:lvlText w:val="●"/>
      <w:lvlJc w:val="left"/>
      <w:pPr>
        <w:ind w:left="103" w:hanging="438"/>
      </w:pPr>
      <w:rPr>
        <w:rFonts w:ascii="Noto Sans Symbols" w:eastAsia="Noto Sans Symbols" w:hAnsi="Noto Sans Symbols" w:cs="Noto Sans Symbols"/>
        <w:sz w:val="14"/>
        <w:szCs w:val="14"/>
        <w:vertAlign w:val="baseline"/>
      </w:rPr>
    </w:lvl>
    <w:lvl w:ilvl="1">
      <w:numFmt w:val="bullet"/>
      <w:lvlText w:val="•"/>
      <w:lvlJc w:val="left"/>
      <w:pPr>
        <w:ind w:left="1146" w:hanging="438"/>
      </w:pPr>
      <w:rPr>
        <w:vertAlign w:val="baseline"/>
      </w:rPr>
    </w:lvl>
    <w:lvl w:ilvl="2">
      <w:numFmt w:val="bullet"/>
      <w:lvlText w:val="•"/>
      <w:lvlJc w:val="left"/>
      <w:pPr>
        <w:ind w:left="2193" w:hanging="438"/>
      </w:pPr>
      <w:rPr>
        <w:vertAlign w:val="baseline"/>
      </w:rPr>
    </w:lvl>
    <w:lvl w:ilvl="3">
      <w:numFmt w:val="bullet"/>
      <w:lvlText w:val="•"/>
      <w:lvlJc w:val="left"/>
      <w:pPr>
        <w:ind w:left="3239" w:hanging="438"/>
      </w:pPr>
      <w:rPr>
        <w:vertAlign w:val="baseline"/>
      </w:rPr>
    </w:lvl>
    <w:lvl w:ilvl="4">
      <w:numFmt w:val="bullet"/>
      <w:lvlText w:val="•"/>
      <w:lvlJc w:val="left"/>
      <w:pPr>
        <w:ind w:left="4286" w:hanging="438"/>
      </w:pPr>
      <w:rPr>
        <w:vertAlign w:val="baseline"/>
      </w:rPr>
    </w:lvl>
    <w:lvl w:ilvl="5">
      <w:numFmt w:val="bullet"/>
      <w:lvlText w:val="•"/>
      <w:lvlJc w:val="left"/>
      <w:pPr>
        <w:ind w:left="5333" w:hanging="438"/>
      </w:pPr>
      <w:rPr>
        <w:vertAlign w:val="baseline"/>
      </w:rPr>
    </w:lvl>
    <w:lvl w:ilvl="6">
      <w:numFmt w:val="bullet"/>
      <w:lvlText w:val="•"/>
      <w:lvlJc w:val="left"/>
      <w:pPr>
        <w:ind w:left="6379" w:hanging="438"/>
      </w:pPr>
      <w:rPr>
        <w:vertAlign w:val="baseline"/>
      </w:rPr>
    </w:lvl>
    <w:lvl w:ilvl="7">
      <w:numFmt w:val="bullet"/>
      <w:lvlText w:val="•"/>
      <w:lvlJc w:val="left"/>
      <w:pPr>
        <w:ind w:left="7426" w:hanging="437"/>
      </w:pPr>
      <w:rPr>
        <w:vertAlign w:val="baseline"/>
      </w:rPr>
    </w:lvl>
    <w:lvl w:ilvl="8">
      <w:numFmt w:val="bullet"/>
      <w:lvlText w:val="•"/>
      <w:lvlJc w:val="left"/>
      <w:pPr>
        <w:ind w:left="8473" w:hanging="438"/>
      </w:pPr>
      <w:rPr>
        <w:vertAlign w:val="baseline"/>
      </w:rPr>
    </w:lvl>
  </w:abstractNum>
  <w:num w:numId="1" w16cid:durableId="1582451819">
    <w:abstractNumId w:val="0"/>
  </w:num>
  <w:num w:numId="2" w16cid:durableId="382948791">
    <w:abstractNumId w:val="2"/>
  </w:num>
  <w:num w:numId="3" w16cid:durableId="194125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548"/>
    <w:rsid w:val="003103ED"/>
    <w:rsid w:val="00400548"/>
    <w:rsid w:val="00851030"/>
    <w:rsid w:val="00B718EB"/>
    <w:rsid w:val="00D47453"/>
    <w:rsid w:val="00DB0B5B"/>
    <w:rsid w:val="00E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6CF0"/>
  <w15:docId w15:val="{503B215D-AB16-4A6C-A61A-C8C8FC2E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8E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25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1A6"/>
  </w:style>
  <w:style w:type="paragraph" w:styleId="Pidipagina">
    <w:name w:val="footer"/>
    <w:basedOn w:val="Normale"/>
    <w:link w:val="PidipaginaCarattere"/>
    <w:uiPriority w:val="99"/>
    <w:unhideWhenUsed/>
    <w:rsid w:val="00E25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Props1.xml><?xml version="1.0" encoding="utf-8"?>
<ds:datastoreItem xmlns:ds="http://schemas.openxmlformats.org/officeDocument/2006/customXml" ds:itemID="{ED92842E-E94E-48DB-BC9C-E1716235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4</cp:revision>
  <dcterms:created xsi:type="dcterms:W3CDTF">2024-01-23T11:42:00Z</dcterms:created>
  <dcterms:modified xsi:type="dcterms:W3CDTF">2025-04-06T20:44:00Z</dcterms:modified>
</cp:coreProperties>
</file>