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 – DOMANDA DI PARTECIPAZIONE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Il\La sottoscritto\a _________________________________________ nato\a a ______________________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prov. ______il ___________________domiciliato\a a___________________________________________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cellulare ________________ e-mail ____________________________________ frequentante nell’ A.S. 2024/2025 la classe _____________dell’Istituto _______________________________________________</w:t>
        <w:br w:type="textWrapping"/>
        <w:t xml:space="preserve">sede di_______________________________________________________________________________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di partecipare alla selezione per la partecipazione al percorso formativo</w:t>
      </w:r>
    </w:p>
    <w:tbl>
      <w:tblPr>
        <w:tblStyle w:val="Table1"/>
        <w:tblW w:w="96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44"/>
        <w:gridCol w:w="1559"/>
        <w:gridCol w:w="2126"/>
        <w:tblGridChange w:id="0">
          <w:tblGrid>
            <w:gridCol w:w="5944"/>
            <w:gridCol w:w="1559"/>
            <w:gridCol w:w="2126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Percorso formativo</w:t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Sede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Barrare la casella interessata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STEM in cucina: Scienza da gustare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Castellaneta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STEM in azione: dal coding ai robot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Ginosa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Castellaneta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STEM in 3D: dalla fantasia alla realtà, creazioni con la stampa 3D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Ginosa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Castellaneta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Crea, Esplora, Innova: le STEM nella realtà immersiva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Ginosa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Castellaneta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SCIENZE in volo: in viaggio con il DRONE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Castellaneta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Ginosa 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Castellaneta, _________________                                                  Alunno 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Il\La sottoscritto\a _______________________________ genitore dell’allievo dichiara di aver preso visione del bando e di accettarne il contenuto consapevole che le attività formative si terranno in orario extracurriculare.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Castellaneta, _________________                                                       Il genitore 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mejXtgkwi4zmScpBDhI9Dv8J+Q==">CgMxLjA4AHIhMXZPcU5IYjJpcHV2bzRxWWNEOU16Zmtpa2xITEtueURL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2024-11-17T18:47:00Z</dcterms:created>
  <dc:creator>Domenica Maria Bitetti</dc:creator>
</cp:coreProperties>
</file>