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E4" w:rsidRPr="00507D91" w:rsidRDefault="00E47E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p w:rsidR="003605EC" w:rsidRPr="003605EC" w:rsidRDefault="003605EC" w:rsidP="00EE77F2">
      <w:pPr>
        <w:numPr>
          <w:ilvl w:val="0"/>
          <w:numId w:val="3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center"/>
        <w:rPr>
          <w:rFonts w:ascii="Times New Roman" w:eastAsia="Verdana" w:hAnsi="Times New Roman" w:cs="Times New Roman"/>
          <w:b/>
          <w:bCs/>
          <w:iCs/>
          <w:smallCaps/>
          <w:color w:val="000000"/>
        </w:rPr>
      </w:pPr>
      <w:bookmarkStart w:id="0" w:name="_gjdgxs" w:colFirst="0" w:colLast="0"/>
      <w:bookmarkEnd w:id="0"/>
    </w:p>
    <w:p w:rsidR="003605EC" w:rsidRPr="003605EC" w:rsidRDefault="003605EC" w:rsidP="00EE77F2">
      <w:pPr>
        <w:numPr>
          <w:ilvl w:val="0"/>
          <w:numId w:val="3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center"/>
        <w:rPr>
          <w:rFonts w:ascii="Times New Roman" w:eastAsia="Verdana" w:hAnsi="Times New Roman" w:cs="Times New Roman"/>
          <w:b/>
          <w:bCs/>
          <w:iCs/>
          <w:smallCaps/>
          <w:color w:val="000000"/>
        </w:rPr>
      </w:pPr>
      <w:r>
        <w:rPr>
          <w:noProof/>
        </w:rPr>
        <w:drawing>
          <wp:inline distT="0" distB="0" distL="0" distR="0">
            <wp:extent cx="6027420" cy="2191385"/>
            <wp:effectExtent l="0" t="0" r="0" b="0"/>
            <wp:docPr id="3865596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59618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5EC" w:rsidRPr="003605EC" w:rsidRDefault="003605EC" w:rsidP="00EE77F2">
      <w:pPr>
        <w:numPr>
          <w:ilvl w:val="0"/>
          <w:numId w:val="3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center"/>
        <w:rPr>
          <w:rFonts w:ascii="Times New Roman" w:eastAsia="Verdana" w:hAnsi="Times New Roman" w:cs="Times New Roman"/>
          <w:b/>
          <w:bCs/>
          <w:iCs/>
          <w:smallCaps/>
          <w:color w:val="000000"/>
        </w:rPr>
      </w:pPr>
    </w:p>
    <w:p w:rsidR="00EE77F2" w:rsidRPr="00EE77F2" w:rsidRDefault="00EE77F2" w:rsidP="00EE77F2">
      <w:pPr>
        <w:numPr>
          <w:ilvl w:val="0"/>
          <w:numId w:val="3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center"/>
        <w:rPr>
          <w:rFonts w:ascii="Times New Roman" w:eastAsia="Verdana" w:hAnsi="Times New Roman" w:cs="Times New Roman"/>
          <w:b/>
          <w:bCs/>
          <w:iCs/>
          <w:smallCaps/>
          <w:color w:val="000000"/>
        </w:rPr>
      </w:pPr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>Verbale dell’incontro di verifica intermedia ed eventuale rimodulazione del PEI</w:t>
      </w: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507D91">
        <w:rPr>
          <w:rFonts w:ascii="Times New Roman" w:eastAsia="Times New Roman" w:hAnsi="Times New Roman" w:cs="Times New Roman"/>
          <w:b/>
          <w:color w:val="000000"/>
        </w:rPr>
        <w:t xml:space="preserve">Verbale </w:t>
      </w:r>
      <w:proofErr w:type="spellStart"/>
      <w:r w:rsidRPr="00507D91">
        <w:rPr>
          <w:rFonts w:ascii="Times New Roman" w:eastAsia="Times New Roman" w:hAnsi="Times New Roman" w:cs="Times New Roman"/>
          <w:b/>
          <w:color w:val="000000"/>
        </w:rPr>
        <w:t>n°</w:t>
      </w:r>
      <w:proofErr w:type="spellEnd"/>
      <w:r w:rsidRPr="00507D91">
        <w:rPr>
          <w:rFonts w:ascii="Times New Roman" w:eastAsia="Times New Roman" w:hAnsi="Times New Roman" w:cs="Times New Roman"/>
          <w:b/>
          <w:color w:val="000000"/>
          <w:u w:val="single"/>
        </w:rPr>
        <w:t>___</w:t>
      </w: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1" w:name="_30j0zll" w:colFirst="0" w:colLast="0"/>
      <w:bookmarkEnd w:id="1"/>
    </w:p>
    <w:p w:rsidR="00E47EE4" w:rsidRPr="00507D91" w:rsidRDefault="00E47EE4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both"/>
        <w:rPr>
          <w:rFonts w:ascii="Times New Roman" w:eastAsia="Verdana" w:hAnsi="Times New Roman" w:cs="Times New Roman"/>
          <w:color w:val="000000"/>
        </w:rPr>
      </w:pPr>
    </w:p>
    <w:p w:rsidR="00EE77F2" w:rsidRPr="00EE77F2" w:rsidRDefault="00EE77F2" w:rsidP="00EE77F2">
      <w:pPr>
        <w:numPr>
          <w:ilvl w:val="0"/>
          <w:numId w:val="3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after="120"/>
        <w:jc w:val="both"/>
        <w:rPr>
          <w:rFonts w:ascii="Times New Roman" w:eastAsia="Verdana" w:hAnsi="Times New Roman" w:cs="Times New Roman"/>
          <w:b/>
          <w:bCs/>
          <w:iCs/>
          <w:smallCaps/>
          <w:color w:val="000000"/>
        </w:rPr>
      </w:pPr>
      <w:bookmarkStart w:id="2" w:name="_Hlk65486510"/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 xml:space="preserve">L. n. 104/92 art. 15 come sostituito dal </w:t>
      </w:r>
      <w:proofErr w:type="spellStart"/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>D.Lgs.</w:t>
      </w:r>
      <w:proofErr w:type="spellEnd"/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 xml:space="preserve"> n.66/17 art. 9 comma 10, integrato e modificato dal </w:t>
      </w:r>
      <w:proofErr w:type="spellStart"/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>D.Lgs.</w:t>
      </w:r>
      <w:proofErr w:type="spellEnd"/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 xml:space="preserve"> n.96/19 </w:t>
      </w:r>
      <w:bookmarkStart w:id="3" w:name="_Hlk65483188"/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>-</w:t>
      </w:r>
      <w:r w:rsidRPr="00EE77F2">
        <w:rPr>
          <w:rFonts w:ascii="Times New Roman" w:eastAsia="Verdana" w:hAnsi="Times New Roman" w:cs="Times New Roman"/>
          <w:b/>
          <w:bCs/>
          <w:i/>
          <w:iCs/>
          <w:smallCaps/>
          <w:color w:val="000000"/>
        </w:rPr>
        <w:t xml:space="preserve"> </w:t>
      </w:r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>Decreto Interministeriale n.182 del 29 dicembre 2020</w:t>
      </w:r>
      <w:bookmarkEnd w:id="3"/>
      <w:r w:rsidRPr="00EE77F2">
        <w:rPr>
          <w:rFonts w:ascii="Times New Roman" w:eastAsia="Verdana" w:hAnsi="Times New Roman" w:cs="Times New Roman"/>
          <w:b/>
          <w:bCs/>
          <w:iCs/>
          <w:smallCaps/>
          <w:color w:val="000000"/>
        </w:rPr>
        <w:t>, modificato dal Decreto Interministeriale n.153 del 1° agosto 2023</w:t>
      </w:r>
    </w:p>
    <w:bookmarkEnd w:id="2"/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 xml:space="preserve">Oggi , 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 xml:space="preserve">_____________ </w:t>
      </w:r>
      <w:r w:rsidRPr="00507D91">
        <w:rPr>
          <w:rFonts w:ascii="Times New Roman" w:eastAsia="Times New Roman" w:hAnsi="Times New Roman" w:cs="Times New Roman"/>
          <w:color w:val="000000"/>
        </w:rPr>
        <w:t>alle ore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 si riunisce, in presenza , in un'aula dell' IISS "M. </w:t>
      </w:r>
      <w:proofErr w:type="spellStart"/>
      <w:r w:rsidRPr="00507D91">
        <w:rPr>
          <w:rFonts w:ascii="Times New Roman" w:eastAsia="Times New Roman" w:hAnsi="Times New Roman" w:cs="Times New Roman"/>
          <w:color w:val="000000"/>
        </w:rPr>
        <w:t>Perrone</w:t>
      </w:r>
      <w:proofErr w:type="spellEnd"/>
      <w:r w:rsidRPr="00507D91">
        <w:rPr>
          <w:rFonts w:ascii="Times New Roman" w:eastAsia="Times New Roman" w:hAnsi="Times New Roman" w:cs="Times New Roman"/>
          <w:color w:val="000000"/>
        </w:rPr>
        <w:t xml:space="preserve"> " sede …...</w:t>
      </w:r>
      <w:r w:rsidR="00EE77F2" w:rsidRPr="00507D91">
        <w:rPr>
          <w:rFonts w:ascii="Times New Roman" w:eastAsia="Times New Roman" w:hAnsi="Times New Roman" w:cs="Times New Roman"/>
          <w:color w:val="000000"/>
        </w:rPr>
        <w:t>,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, previa regolare convocazione a mezzo circolare (circ. interna </w:t>
      </w:r>
      <w:r w:rsidRPr="00507D91">
        <w:rPr>
          <w:rFonts w:ascii="Times New Roman" w:eastAsia="Times New Roman" w:hAnsi="Times New Roman" w:cs="Times New Roman"/>
          <w:color w:val="000000"/>
        </w:rPr>
        <w:t>n  …..) firmata dal Dirigente Scolastico dott.</w:t>
      </w:r>
      <w:r w:rsidR="00F232E3">
        <w:rPr>
          <w:rFonts w:ascii="Times New Roman" w:eastAsia="Times New Roman" w:hAnsi="Times New Roman" w:cs="Times New Roman"/>
          <w:color w:val="000000"/>
        </w:rPr>
        <w:t xml:space="preserve"> Fabio G</w:t>
      </w:r>
      <w:r w:rsidR="003605EC">
        <w:rPr>
          <w:rFonts w:ascii="Times New Roman" w:eastAsia="Times New Roman" w:hAnsi="Times New Roman" w:cs="Times New Roman"/>
          <w:color w:val="000000"/>
        </w:rPr>
        <w:t>rimaldi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, il GLO dell’allievo/a 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 xml:space="preserve">___________________________ 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frequentante la classe 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_______________________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 per discutere i seguenti punti all’ </w:t>
      </w:r>
      <w:proofErr w:type="spellStart"/>
      <w:r w:rsidRPr="00507D91">
        <w:rPr>
          <w:rFonts w:ascii="Times New Roman" w:eastAsia="Times New Roman" w:hAnsi="Times New Roman" w:cs="Times New Roman"/>
          <w:color w:val="000000"/>
        </w:rPr>
        <w:t>O.d.G</w:t>
      </w:r>
      <w:proofErr w:type="spellEnd"/>
      <w:r w:rsidRPr="00507D91">
        <w:rPr>
          <w:rFonts w:ascii="Times New Roman" w:eastAsia="Times New Roman" w:hAnsi="Times New Roman" w:cs="Times New Roman"/>
          <w:color w:val="000000"/>
        </w:rPr>
        <w:t>:</w:t>
      </w:r>
    </w:p>
    <w:p w:rsidR="00EE77F2" w:rsidRPr="00EE77F2" w:rsidRDefault="00EE77F2" w:rsidP="00EE77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E77F2" w:rsidRPr="00EE77F2" w:rsidRDefault="00EE77F2" w:rsidP="00EE7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7F2">
        <w:rPr>
          <w:rFonts w:ascii="Times New Roman" w:eastAsia="Times New Roman" w:hAnsi="Times New Roman" w:cs="Times New Roman"/>
          <w:color w:val="000000"/>
        </w:rPr>
        <w:t>Analisi della situazione in essere;</w:t>
      </w:r>
    </w:p>
    <w:p w:rsidR="00EE77F2" w:rsidRPr="00EE77F2" w:rsidRDefault="00EE77F2" w:rsidP="00EE7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7F2">
        <w:rPr>
          <w:rFonts w:ascii="Times New Roman" w:eastAsia="Times New Roman" w:hAnsi="Times New Roman" w:cs="Times New Roman"/>
          <w:color w:val="000000"/>
        </w:rPr>
        <w:t>Eventuale modifica in itinere degli obiettivi del PEI</w:t>
      </w:r>
    </w:p>
    <w:p w:rsidR="00EE77F2" w:rsidRPr="00EE77F2" w:rsidRDefault="00EE77F2" w:rsidP="00EE7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7F2">
        <w:rPr>
          <w:rFonts w:ascii="Times New Roman" w:eastAsia="Times New Roman" w:hAnsi="Times New Roman" w:cs="Times New Roman"/>
          <w:color w:val="000000"/>
        </w:rPr>
        <w:t>Approvazione del PEI</w:t>
      </w:r>
    </w:p>
    <w:p w:rsidR="00EE77F2" w:rsidRPr="00EE77F2" w:rsidRDefault="00EE77F2" w:rsidP="00EE77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E77F2">
        <w:rPr>
          <w:rFonts w:ascii="Times New Roman" w:eastAsia="Times New Roman" w:hAnsi="Times New Roman" w:cs="Times New Roman"/>
          <w:color w:val="000000"/>
        </w:rPr>
        <w:t xml:space="preserve">Varie ed eventuali </w:t>
      </w:r>
    </w:p>
    <w:p w:rsidR="00EE77F2" w:rsidRPr="00507D91" w:rsidRDefault="00EE77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>Sono presenti: la psicologa dell’ASL dott.ssa X ( ASL), la prof.ssa X referente del gruppo dei docenti di sostegno, il coordinatore della classe prof.ssa X, la docente di soste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gno prof.ssa X ,  l’educatrice X e  i genitori dell’alunno, </w:t>
      </w:r>
      <w:proofErr w:type="spellStart"/>
      <w:r w:rsidRPr="00507D91">
        <w:rPr>
          <w:rFonts w:ascii="Times New Roman" w:eastAsia="Times New Roman" w:hAnsi="Times New Roman" w:cs="Times New Roman"/>
          <w:color w:val="000000"/>
        </w:rPr>
        <w:t>sigg</w:t>
      </w:r>
      <w:proofErr w:type="spellEnd"/>
      <w:r w:rsidRPr="00507D91">
        <w:rPr>
          <w:rFonts w:ascii="Times New Roman" w:eastAsia="Times New Roman" w:hAnsi="Times New Roman" w:cs="Times New Roman"/>
          <w:color w:val="000000"/>
        </w:rPr>
        <w:t xml:space="preserve">  x </w:t>
      </w: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 xml:space="preserve">Assente: </w:t>
      </w: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 xml:space="preserve">Presiede la seduta il Dirigente Scolastico (oppure il referente del sostegno su delega del Dirigente Scolastico) Prof. 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____________________________________________________________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>Funge da segretario il/la Prof.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 xml:space="preserve"> __________________________________________________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>Il presidente, constatata la validità della seduta, procede con la disanima dei punti all’O.d.G.</w:t>
      </w: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</w:t>
      </w: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Punto 1° : </w:t>
      </w: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 xml:space="preserve">la riunione ha inizio con l’analisi della situazione </w:t>
      </w:r>
      <w:r w:rsidR="00EE77F2" w:rsidRPr="00507D91">
        <w:rPr>
          <w:rFonts w:ascii="Times New Roman" w:eastAsia="Times New Roman" w:hAnsi="Times New Roman" w:cs="Times New Roman"/>
          <w:color w:val="000000"/>
        </w:rPr>
        <w:t xml:space="preserve">in essere 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dell’alunno da parte dei componenti </w:t>
      </w:r>
      <w:r w:rsidR="00E13069" w:rsidRPr="00507D91">
        <w:rPr>
          <w:rFonts w:ascii="Times New Roman" w:eastAsia="Times New Roman" w:hAnsi="Times New Roman" w:cs="Times New Roman"/>
          <w:color w:val="000000"/>
        </w:rPr>
        <w:t xml:space="preserve"> con esplicitazione delle difficoltà emerse</w:t>
      </w:r>
      <w:r w:rsidRPr="00507D91">
        <w:rPr>
          <w:rFonts w:ascii="Times New Roman" w:eastAsia="Times New Roman" w:hAnsi="Times New Roman" w:cs="Times New Roman"/>
          <w:color w:val="000000"/>
        </w:rPr>
        <w:t>:</w:t>
      </w: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____________________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____________________________________________________________________________________________________________________________________________</w:t>
      </w:r>
      <w:bookmarkStart w:id="4" w:name="_Hlk158819950"/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____________________________________________________________________________________________________________________</w:t>
      </w:r>
    </w:p>
    <w:bookmarkEnd w:id="4"/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Punto 2°: </w:t>
      </w:r>
    </w:p>
    <w:p w:rsidR="00E13069" w:rsidRPr="00507D91" w:rsidRDefault="00E13069" w:rsidP="00E13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lastRenderedPageBreak/>
        <w:t>Relativamente alla verifica intermedia del PEI</w:t>
      </w:r>
      <w:r w:rsidR="00C10916"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(</w:t>
      </w:r>
      <w:r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>Lin</w:t>
      </w:r>
      <w:r w:rsidR="00C10916"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>e</w:t>
      </w:r>
      <w:r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e Guida </w:t>
      </w:r>
      <w:r w:rsidR="00C10916"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>allegate al </w:t>
      </w:r>
      <w:r w:rsidR="00C10916" w:rsidRPr="00507D9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D.M. 153/2023</w:t>
      </w:r>
      <w:r w:rsidR="00C10916"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</w:t>
      </w:r>
      <w:r w:rsidR="004C2AD6"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>)</w:t>
      </w:r>
      <w:r w:rsidR="00C10916"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</w:t>
      </w:r>
      <w:r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>il GLO</w:t>
      </w: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 procede con l’analisi del percorso rivedendo gli obiettivi definiti per l’alunno/a nella prima stesura del PEI e </w:t>
      </w:r>
      <w:r w:rsidRPr="00507D91">
        <w:rPr>
          <w:rFonts w:ascii="Times New Roman" w:eastAsia="Times New Roman" w:hAnsi="Times New Roman" w:cs="Times New Roman"/>
          <w:b/>
          <w:bCs/>
          <w:i/>
          <w:color w:val="000000"/>
        </w:rPr>
        <w:t>annotando eventuali modifiche introdotte rispetto alla progettazione iniziale</w:t>
      </w:r>
      <w:r w:rsidRPr="00507D91">
        <w:rPr>
          <w:rFonts w:ascii="Times New Roman" w:eastAsia="Times New Roman" w:hAnsi="Times New Roman" w:cs="Times New Roman"/>
          <w:b/>
          <w:i/>
          <w:color w:val="000000"/>
        </w:rPr>
        <w:t>(es.: nuovi inserimenti, riduzione obiettivi, inserimento di nuovi obiettivi, etc.)  negli appositi spazi di revisione per  verifica intermedia</w:t>
      </w:r>
      <w:r w:rsidR="004C2AD6" w:rsidRPr="00507D91">
        <w:rPr>
          <w:rFonts w:ascii="Times New Roman" w:eastAsia="Times New Roman" w:hAnsi="Times New Roman" w:cs="Times New Roman"/>
          <w:b/>
          <w:i/>
          <w:color w:val="000000"/>
        </w:rPr>
        <w:t>.</w:t>
      </w: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4C2AD6"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 Si riportano in sintesi le modifiche da apportare:</w:t>
      </w:r>
    </w:p>
    <w:p w:rsidR="00507D91" w:rsidRPr="00507D91" w:rsidRDefault="00507D91" w:rsidP="00507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u w:val="single"/>
        </w:rPr>
        <w:t>______________________________</w:t>
      </w:r>
    </w:p>
    <w:p w:rsidR="00507D91" w:rsidRPr="00507D91" w:rsidRDefault="00507D91" w:rsidP="00507D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:rsidR="00E13069" w:rsidRPr="00507D91" w:rsidRDefault="00E13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13069" w:rsidRPr="00507D91" w:rsidRDefault="001C3F56" w:rsidP="00E130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938"/>
          <w:tab w:val="left" w:pos="9639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Punto </w:t>
      </w:r>
      <w:r w:rsidR="00EE77F2" w:rsidRPr="00507D91">
        <w:rPr>
          <w:rFonts w:ascii="Times New Roman" w:eastAsia="Times New Roman" w:hAnsi="Times New Roman" w:cs="Times New Roman"/>
          <w:b/>
          <w:i/>
          <w:color w:val="000000"/>
        </w:rPr>
        <w:t>3</w:t>
      </w:r>
      <w:r w:rsidRPr="00507D91">
        <w:rPr>
          <w:rFonts w:ascii="Times New Roman" w:eastAsia="Times New Roman" w:hAnsi="Times New Roman" w:cs="Times New Roman"/>
          <w:b/>
          <w:i/>
          <w:color w:val="000000"/>
        </w:rPr>
        <w:t>°:</w:t>
      </w:r>
    </w:p>
    <w:p w:rsidR="00C10916" w:rsidRPr="00507D91" w:rsidRDefault="00C10916" w:rsidP="00E130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938"/>
          <w:tab w:val="left" w:pos="9639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07D91">
        <w:rPr>
          <w:rFonts w:ascii="Times New Roman" w:eastAsia="Times New Roman" w:hAnsi="Times New Roman" w:cs="Times New Roman"/>
          <w:b/>
          <w:i/>
          <w:color w:val="000000"/>
        </w:rPr>
        <w:t>Il confronto e il lavoro congiunto di tutte le parti  portano alla stesura e all’approvazione da parte del GLO della verifica/revisione intermedia del pei ministeriale delle aree individuate nel documento citato, stilato ed approvato nel mese di ottobre</w:t>
      </w:r>
      <w:r w:rsidR="00F232E3">
        <w:rPr>
          <w:rFonts w:ascii="Times New Roman" w:eastAsia="Times New Roman" w:hAnsi="Times New Roman" w:cs="Times New Roman"/>
          <w:b/>
          <w:i/>
          <w:color w:val="000000"/>
        </w:rPr>
        <w:t>/</w:t>
      </w:r>
      <w:r w:rsidR="009002C6">
        <w:rPr>
          <w:rFonts w:ascii="Times New Roman" w:eastAsia="Times New Roman" w:hAnsi="Times New Roman" w:cs="Times New Roman"/>
          <w:b/>
          <w:i/>
          <w:color w:val="000000"/>
        </w:rPr>
        <w:t>novembre</w:t>
      </w: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 202</w:t>
      </w:r>
      <w:r w:rsidR="00F232E3">
        <w:rPr>
          <w:rFonts w:ascii="Times New Roman" w:eastAsia="Times New Roman" w:hAnsi="Times New Roman" w:cs="Times New Roman"/>
          <w:b/>
          <w:i/>
          <w:color w:val="000000"/>
        </w:rPr>
        <w:t>..</w:t>
      </w:r>
    </w:p>
    <w:p w:rsidR="00E13069" w:rsidRPr="00507D91" w:rsidRDefault="001C3F56" w:rsidP="00E130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7938"/>
          <w:tab w:val="left" w:pos="9639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E13069" w:rsidRPr="00507D91">
        <w:rPr>
          <w:rFonts w:ascii="Times New Roman" w:eastAsia="Times New Roman" w:hAnsi="Times New Roman" w:cs="Times New Roman"/>
          <w:color w:val="000000"/>
        </w:rPr>
        <w:t xml:space="preserve">Viene dunque letto ed approvato il PEI </w:t>
      </w:r>
      <w:r w:rsidR="00C10916" w:rsidRPr="00507D91">
        <w:rPr>
          <w:rFonts w:ascii="Times New Roman" w:eastAsia="Times New Roman" w:hAnsi="Times New Roman" w:cs="Times New Roman"/>
          <w:color w:val="000000"/>
        </w:rPr>
        <w:t xml:space="preserve">con le modifiche apportate, </w:t>
      </w:r>
      <w:r w:rsidR="00E13069" w:rsidRPr="00507D91">
        <w:rPr>
          <w:rFonts w:ascii="Times New Roman" w:eastAsia="Times New Roman" w:hAnsi="Times New Roman" w:cs="Times New Roman"/>
          <w:color w:val="000000"/>
        </w:rPr>
        <w:t xml:space="preserve"> da parte dei componenti del GLO. </w:t>
      </w:r>
    </w:p>
    <w:p w:rsidR="00EE77F2" w:rsidRPr="00507D91" w:rsidRDefault="00EE77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C10916" w:rsidRPr="00507D91" w:rsidRDefault="00C109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Punto </w:t>
      </w:r>
      <w:r w:rsidR="00EE77F2" w:rsidRPr="00507D91">
        <w:rPr>
          <w:rFonts w:ascii="Times New Roman" w:eastAsia="Times New Roman" w:hAnsi="Times New Roman" w:cs="Times New Roman"/>
          <w:b/>
          <w:i/>
          <w:color w:val="000000"/>
        </w:rPr>
        <w:t xml:space="preserve">4° 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Varie ed eventuali </w:t>
      </w: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 ______ _______ _____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 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>________________________________________________________________________________________________________________________________________________________________</w:t>
      </w: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07D91">
        <w:rPr>
          <w:rFonts w:ascii="Times New Roman" w:eastAsia="Times New Roman" w:hAnsi="Times New Roman" w:cs="Times New Roman"/>
          <w:color w:val="000000"/>
        </w:rPr>
        <w:t>Di tutto viene redatto il presente verbale, letto approvato e sottoscritto. La seduta</w:t>
      </w:r>
      <w:r w:rsidR="004C2AD6" w:rsidRPr="00507D91">
        <w:rPr>
          <w:rFonts w:ascii="Times New Roman" w:eastAsia="Times New Roman" w:hAnsi="Times New Roman" w:cs="Times New Roman"/>
          <w:color w:val="000000"/>
        </w:rPr>
        <w:t xml:space="preserve"> viene sciolta</w:t>
      </w:r>
      <w:r w:rsidRPr="00507D91">
        <w:rPr>
          <w:rFonts w:ascii="Times New Roman" w:eastAsia="Times New Roman" w:hAnsi="Times New Roman" w:cs="Times New Roman"/>
          <w:color w:val="000000"/>
        </w:rPr>
        <w:t xml:space="preserve"> alle ore </w:t>
      </w:r>
      <w:r w:rsidRPr="00507D91">
        <w:rPr>
          <w:rFonts w:ascii="Times New Roman" w:eastAsia="Times New Roman" w:hAnsi="Times New Roman" w:cs="Times New Roman"/>
          <w:color w:val="000000"/>
          <w:u w:val="single"/>
        </w:rPr>
        <w:t xml:space="preserve">___:___ </w:t>
      </w:r>
      <w:r w:rsidRPr="00507D91">
        <w:rPr>
          <w:rFonts w:ascii="Times New Roman" w:eastAsia="Times New Roman" w:hAnsi="Times New Roman" w:cs="Times New Roman"/>
          <w:color w:val="000000"/>
        </w:rPr>
        <w:t>.</w:t>
      </w: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E47E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47EE4" w:rsidRPr="00507D91" w:rsidRDefault="001C3F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507D91">
        <w:rPr>
          <w:rFonts w:ascii="Times New Roman" w:eastAsia="Times New Roman" w:hAnsi="Times New Roman" w:cs="Times New Roman"/>
          <w:color w:val="000000"/>
        </w:rPr>
        <w:t>IL SEGRETARIO VERBALIZZANTE</w:t>
      </w:r>
      <w:r w:rsidRPr="00507D91">
        <w:rPr>
          <w:rFonts w:ascii="Times New Roman" w:eastAsia="Times New Roman" w:hAnsi="Times New Roman" w:cs="Times New Roman"/>
          <w:color w:val="000000"/>
        </w:rPr>
        <w:tab/>
      </w:r>
      <w:r w:rsidRPr="00507D91">
        <w:rPr>
          <w:rFonts w:ascii="Times New Roman" w:eastAsia="Times New Roman" w:hAnsi="Times New Roman" w:cs="Times New Roman"/>
          <w:color w:val="000000"/>
        </w:rPr>
        <w:tab/>
      </w:r>
      <w:r w:rsidRPr="00507D91">
        <w:rPr>
          <w:rFonts w:ascii="Times New Roman" w:eastAsia="Times New Roman" w:hAnsi="Times New Roman" w:cs="Times New Roman"/>
          <w:color w:val="000000"/>
        </w:rPr>
        <w:tab/>
      </w:r>
      <w:r w:rsidRPr="00507D91">
        <w:rPr>
          <w:rFonts w:ascii="Times New Roman" w:eastAsia="Times New Roman" w:hAnsi="Times New Roman" w:cs="Times New Roman"/>
          <w:color w:val="000000"/>
        </w:rPr>
        <w:tab/>
      </w:r>
      <w:r w:rsidRPr="00507D91">
        <w:rPr>
          <w:rFonts w:ascii="Times New Roman" w:eastAsia="Times New Roman" w:hAnsi="Times New Roman" w:cs="Times New Roman"/>
          <w:color w:val="000000"/>
        </w:rPr>
        <w:tab/>
      </w:r>
      <w:r w:rsidRPr="00507D91">
        <w:rPr>
          <w:rFonts w:ascii="Times New Roman" w:eastAsia="Times New Roman" w:hAnsi="Times New Roman" w:cs="Times New Roman"/>
          <w:color w:val="000000"/>
        </w:rPr>
        <w:tab/>
      </w:r>
      <w:r w:rsidRPr="00507D91">
        <w:rPr>
          <w:rFonts w:ascii="Times New Roman" w:eastAsia="Times New Roman" w:hAnsi="Times New Roman" w:cs="Times New Roman"/>
          <w:color w:val="000000"/>
        </w:rPr>
        <w:tab/>
      </w:r>
    </w:p>
    <w:sectPr w:rsidR="00E47EE4" w:rsidRPr="00507D91" w:rsidSect="00F232E3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CD7"/>
    <w:multiLevelType w:val="multilevel"/>
    <w:tmpl w:val="227C78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261788B"/>
    <w:multiLevelType w:val="multilevel"/>
    <w:tmpl w:val="6D78FC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7D05E15"/>
    <w:multiLevelType w:val="multilevel"/>
    <w:tmpl w:val="28C22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BA52D85"/>
    <w:multiLevelType w:val="multilevel"/>
    <w:tmpl w:val="EEAE3F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47EE4"/>
    <w:rsid w:val="001C3F56"/>
    <w:rsid w:val="003605EC"/>
    <w:rsid w:val="00471DD8"/>
    <w:rsid w:val="004C2AD6"/>
    <w:rsid w:val="00507D91"/>
    <w:rsid w:val="008D1A5D"/>
    <w:rsid w:val="008D208C"/>
    <w:rsid w:val="009002C6"/>
    <w:rsid w:val="009C52DE"/>
    <w:rsid w:val="00C10916"/>
    <w:rsid w:val="00C646CD"/>
    <w:rsid w:val="00E13069"/>
    <w:rsid w:val="00E47EE4"/>
    <w:rsid w:val="00EE77F2"/>
    <w:rsid w:val="00F2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6CD"/>
  </w:style>
  <w:style w:type="paragraph" w:styleId="Titolo1">
    <w:name w:val="heading 1"/>
    <w:basedOn w:val="Normale"/>
    <w:next w:val="Normale"/>
    <w:uiPriority w:val="9"/>
    <w:qFormat/>
    <w:rsid w:val="00C646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646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646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646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646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646C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646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646C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C646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646C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F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Utente</cp:lastModifiedBy>
  <cp:revision>2</cp:revision>
  <dcterms:created xsi:type="dcterms:W3CDTF">2024-09-24T17:35:00Z</dcterms:created>
  <dcterms:modified xsi:type="dcterms:W3CDTF">2024-09-24T17:35:00Z</dcterms:modified>
</cp:coreProperties>
</file>