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25" w:rsidRDefault="00CA554F" w:rsidP="00CA554F">
      <w:pPr>
        <w:jc w:val="center"/>
        <w:rPr>
          <w:b/>
        </w:rPr>
      </w:pPr>
      <w:bookmarkStart w:id="0" w:name="_GoBack"/>
      <w:r w:rsidRPr="00CA554F">
        <w:rPr>
          <w:b/>
        </w:rPr>
        <w:t xml:space="preserve">CRITERI DI VALUTAZIONE DEL COMPORTAMENTO </w:t>
      </w:r>
      <w:proofErr w:type="spellStart"/>
      <w:r w:rsidRPr="00CA554F">
        <w:rPr>
          <w:b/>
        </w:rPr>
        <w:t>a.s</w:t>
      </w:r>
      <w:proofErr w:type="spellEnd"/>
      <w:r w:rsidRPr="00CA554F">
        <w:rPr>
          <w:b/>
        </w:rPr>
        <w:t>. 2025-26</w:t>
      </w:r>
    </w:p>
    <w:p w:rsidR="00CA554F" w:rsidRPr="00CA554F" w:rsidRDefault="00CA554F" w:rsidP="00CA554F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Aggiornata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Legge</w:t>
      </w:r>
      <w:proofErr w:type="spellEnd"/>
      <w:r>
        <w:rPr>
          <w:b/>
        </w:rPr>
        <w:t xml:space="preserve"> n.150/2024, DPR n.135/2025)</w:t>
      </w:r>
    </w:p>
    <w:tbl>
      <w:tblPr>
        <w:tblW w:w="10100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4" w:type="dxa"/>
          <w:left w:w="5" w:type="dxa"/>
          <w:right w:w="8" w:type="dxa"/>
        </w:tblCellMar>
        <w:tblLook w:val="04A0" w:firstRow="1" w:lastRow="0" w:firstColumn="1" w:lastColumn="0" w:noHBand="0" w:noVBand="1"/>
      </w:tblPr>
      <w:tblGrid>
        <w:gridCol w:w="680"/>
        <w:gridCol w:w="3160"/>
        <w:gridCol w:w="6260"/>
      </w:tblGrid>
      <w:tr w:rsidR="00CA554F" w:rsidTr="007C697C">
        <w:trPr>
          <w:trHeight w:val="38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  <w:ind w:left="111"/>
            </w:pPr>
            <w:r w:rsidRPr="003010FF">
              <w:rPr>
                <w:b/>
                <w:sz w:val="18"/>
              </w:rPr>
              <w:t xml:space="preserve">PUNTI </w:t>
            </w:r>
          </w:p>
        </w:tc>
        <w:tc>
          <w:tcPr>
            <w:tcW w:w="3160" w:type="dxa"/>
            <w:shd w:val="clear" w:color="auto" w:fill="auto"/>
          </w:tcPr>
          <w:p w:rsidR="00CA554F" w:rsidRDefault="00CA554F" w:rsidP="007C697C">
            <w:pPr>
              <w:spacing w:after="0"/>
              <w:ind w:left="700"/>
            </w:pPr>
            <w:r w:rsidRPr="003010FF">
              <w:rPr>
                <w:b/>
                <w:sz w:val="18"/>
              </w:rPr>
              <w:t xml:space="preserve">INDICATORI </w:t>
            </w:r>
          </w:p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5"/>
            </w:pPr>
            <w:r w:rsidRPr="003010FF">
              <w:rPr>
                <w:b/>
                <w:sz w:val="18"/>
              </w:rPr>
              <w:t xml:space="preserve">     DESCRITTORI </w:t>
            </w:r>
          </w:p>
        </w:tc>
      </w:tr>
      <w:tr w:rsidR="00CA554F" w:rsidTr="007C697C">
        <w:trPr>
          <w:trHeight w:val="500"/>
        </w:trPr>
        <w:tc>
          <w:tcPr>
            <w:tcW w:w="680" w:type="dxa"/>
            <w:shd w:val="clear" w:color="auto" w:fill="auto"/>
            <w:vAlign w:val="center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5 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</w:tcPr>
          <w:p w:rsidR="00CA554F" w:rsidRDefault="00CA554F" w:rsidP="007C697C">
            <w:pPr>
              <w:spacing w:after="0"/>
              <w:ind w:right="41"/>
              <w:jc w:val="center"/>
            </w:pPr>
            <w:r w:rsidRPr="003010FF">
              <w:rPr>
                <w:b/>
                <w:sz w:val="18"/>
              </w:rPr>
              <w:t xml:space="preserve">FREQUENZA </w:t>
            </w:r>
          </w:p>
          <w:p w:rsidR="00CA554F" w:rsidRDefault="00CA554F" w:rsidP="007C697C">
            <w:pPr>
              <w:spacing w:after="0"/>
              <w:ind w:left="190"/>
            </w:pPr>
            <w:r w:rsidRPr="003010FF">
              <w:rPr>
                <w:b/>
                <w:sz w:val="16"/>
              </w:rPr>
              <w:t xml:space="preserve"> </w:t>
            </w:r>
          </w:p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/>
              <w:jc w:val="both"/>
            </w:pPr>
            <w:r w:rsidRPr="003010FF">
              <w:rPr>
                <w:sz w:val="18"/>
              </w:rPr>
              <w:t xml:space="preserve">È </w:t>
            </w:r>
            <w:proofErr w:type="spellStart"/>
            <w:r w:rsidRPr="003010FF">
              <w:rPr>
                <w:sz w:val="18"/>
              </w:rPr>
              <w:t>sempre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assiduo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regolare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nella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frequenza</w:t>
            </w:r>
            <w:proofErr w:type="spellEnd"/>
            <w:r w:rsidRPr="003010FF">
              <w:rPr>
                <w:sz w:val="18"/>
              </w:rPr>
              <w:t xml:space="preserve"> (</w:t>
            </w:r>
            <w:proofErr w:type="spellStart"/>
            <w:r w:rsidRPr="003010FF">
              <w:rPr>
                <w:sz w:val="18"/>
              </w:rPr>
              <w:t>assenze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inferiori</w:t>
            </w:r>
            <w:proofErr w:type="spellEnd"/>
            <w:r w:rsidRPr="003010FF">
              <w:rPr>
                <w:sz w:val="18"/>
              </w:rPr>
              <w:t xml:space="preserve"> al 10%</w:t>
            </w:r>
            <w:r w:rsidRPr="003010FF">
              <w:rPr>
                <w:color w:val="FF0000"/>
                <w:sz w:val="18"/>
              </w:rPr>
              <w:t xml:space="preserve"> </w:t>
            </w:r>
            <w:r w:rsidRPr="003010FF">
              <w:rPr>
                <w:sz w:val="18"/>
              </w:rPr>
              <w:t xml:space="preserve">del </w:t>
            </w:r>
            <w:proofErr w:type="spellStart"/>
            <w:r w:rsidRPr="003010FF">
              <w:rPr>
                <w:sz w:val="18"/>
              </w:rPr>
              <w:t>monte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orario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completo</w:t>
            </w:r>
            <w:proofErr w:type="spellEnd"/>
            <w:r w:rsidRPr="003010FF">
              <w:rPr>
                <w:sz w:val="18"/>
              </w:rPr>
              <w:t xml:space="preserve">) e </w:t>
            </w:r>
            <w:proofErr w:type="spellStart"/>
            <w:r w:rsidRPr="003010FF">
              <w:rPr>
                <w:sz w:val="18"/>
              </w:rPr>
              <w:t>nella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fruizione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materiali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480"/>
        </w:trPr>
        <w:tc>
          <w:tcPr>
            <w:tcW w:w="680" w:type="dxa"/>
            <w:shd w:val="clear" w:color="auto" w:fill="auto"/>
            <w:vAlign w:val="center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4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/>
              <w:jc w:val="both"/>
            </w:pPr>
            <w:r w:rsidRPr="003010FF">
              <w:rPr>
                <w:sz w:val="18"/>
              </w:rPr>
              <w:t xml:space="preserve">Di </w:t>
            </w:r>
            <w:proofErr w:type="spellStart"/>
            <w:r w:rsidRPr="003010FF">
              <w:rPr>
                <w:sz w:val="18"/>
              </w:rPr>
              <w:t>solito</w:t>
            </w:r>
            <w:proofErr w:type="spellEnd"/>
            <w:r w:rsidRPr="003010FF">
              <w:rPr>
                <w:sz w:val="18"/>
              </w:rPr>
              <w:t xml:space="preserve"> è </w:t>
            </w:r>
            <w:proofErr w:type="spellStart"/>
            <w:r w:rsidRPr="003010FF">
              <w:rPr>
                <w:sz w:val="18"/>
              </w:rPr>
              <w:t>assiduo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regolare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nella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frequenza</w:t>
            </w:r>
            <w:proofErr w:type="spellEnd"/>
            <w:r w:rsidRPr="003010FF">
              <w:rPr>
                <w:sz w:val="18"/>
              </w:rPr>
              <w:t xml:space="preserve"> (</w:t>
            </w:r>
            <w:proofErr w:type="spellStart"/>
            <w:r w:rsidRPr="003010FF">
              <w:rPr>
                <w:sz w:val="18"/>
              </w:rPr>
              <w:t>assenze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tra</w:t>
            </w:r>
            <w:proofErr w:type="spellEnd"/>
            <w:r w:rsidRPr="003010FF">
              <w:rPr>
                <w:sz w:val="18"/>
              </w:rPr>
              <w:t xml:space="preserve"> l’ 11% e </w:t>
            </w:r>
            <w:proofErr w:type="spellStart"/>
            <w:r w:rsidRPr="003010FF">
              <w:rPr>
                <w:sz w:val="18"/>
              </w:rPr>
              <w:t>il</w:t>
            </w:r>
            <w:proofErr w:type="spellEnd"/>
            <w:r w:rsidRPr="003010FF">
              <w:rPr>
                <w:sz w:val="18"/>
              </w:rPr>
              <w:t xml:space="preserve"> 15% del </w:t>
            </w:r>
            <w:proofErr w:type="spellStart"/>
            <w:r w:rsidRPr="003010FF">
              <w:rPr>
                <w:sz w:val="18"/>
              </w:rPr>
              <w:t>monte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orario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completo</w:t>
            </w:r>
            <w:proofErr w:type="spellEnd"/>
            <w:r w:rsidRPr="003010FF">
              <w:rPr>
                <w:sz w:val="18"/>
              </w:rPr>
              <w:t xml:space="preserve">) e </w:t>
            </w:r>
            <w:proofErr w:type="spellStart"/>
            <w:r w:rsidRPr="003010FF">
              <w:rPr>
                <w:sz w:val="18"/>
              </w:rPr>
              <w:t>nella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fruizione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materiali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500"/>
        </w:trPr>
        <w:tc>
          <w:tcPr>
            <w:tcW w:w="680" w:type="dxa"/>
            <w:shd w:val="clear" w:color="auto" w:fill="auto"/>
            <w:vAlign w:val="center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3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/>
              <w:jc w:val="both"/>
            </w:pPr>
            <w:r w:rsidRPr="003010FF">
              <w:rPr>
                <w:sz w:val="18"/>
              </w:rPr>
              <w:t xml:space="preserve">A volte è </w:t>
            </w:r>
            <w:proofErr w:type="spellStart"/>
            <w:r w:rsidRPr="003010FF">
              <w:rPr>
                <w:sz w:val="18"/>
              </w:rPr>
              <w:t>assente</w:t>
            </w:r>
            <w:proofErr w:type="spellEnd"/>
            <w:r w:rsidRPr="003010FF">
              <w:rPr>
                <w:sz w:val="18"/>
              </w:rPr>
              <w:t xml:space="preserve"> (</w:t>
            </w:r>
            <w:proofErr w:type="spellStart"/>
            <w:r w:rsidRPr="003010FF">
              <w:rPr>
                <w:sz w:val="18"/>
              </w:rPr>
              <w:t>assenze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tra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il</w:t>
            </w:r>
            <w:proofErr w:type="spellEnd"/>
            <w:r w:rsidRPr="003010FF">
              <w:rPr>
                <w:sz w:val="18"/>
              </w:rPr>
              <w:t xml:space="preserve"> 16% </w:t>
            </w:r>
            <w:proofErr w:type="spellStart"/>
            <w:r w:rsidRPr="003010FF">
              <w:rPr>
                <w:sz w:val="18"/>
              </w:rPr>
              <w:t>ed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il</w:t>
            </w:r>
            <w:proofErr w:type="spellEnd"/>
            <w:r w:rsidRPr="003010FF">
              <w:rPr>
                <w:sz w:val="18"/>
              </w:rPr>
              <w:t xml:space="preserve"> 20% del </w:t>
            </w:r>
            <w:proofErr w:type="spellStart"/>
            <w:r w:rsidRPr="003010FF">
              <w:rPr>
                <w:sz w:val="18"/>
              </w:rPr>
              <w:t>monte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orario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completo</w:t>
            </w:r>
            <w:proofErr w:type="spellEnd"/>
            <w:r w:rsidRPr="003010FF">
              <w:rPr>
                <w:sz w:val="18"/>
              </w:rPr>
              <w:t xml:space="preserve">) o </w:t>
            </w:r>
            <w:proofErr w:type="spellStart"/>
            <w:r w:rsidRPr="003010FF">
              <w:rPr>
                <w:sz w:val="18"/>
              </w:rPr>
              <w:t>irregolare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nella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fruizione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materiali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480"/>
        </w:trPr>
        <w:tc>
          <w:tcPr>
            <w:tcW w:w="680" w:type="dxa"/>
            <w:shd w:val="clear" w:color="auto" w:fill="auto"/>
            <w:vAlign w:val="center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2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/>
              <w:jc w:val="both"/>
            </w:pPr>
            <w:proofErr w:type="spellStart"/>
            <w:r w:rsidRPr="003010FF">
              <w:rPr>
                <w:sz w:val="18"/>
              </w:rPr>
              <w:t>Spesso</w:t>
            </w:r>
            <w:proofErr w:type="spellEnd"/>
            <w:r w:rsidRPr="003010FF">
              <w:rPr>
                <w:sz w:val="18"/>
              </w:rPr>
              <w:t xml:space="preserve"> è </w:t>
            </w:r>
            <w:proofErr w:type="spellStart"/>
            <w:r w:rsidRPr="003010FF">
              <w:rPr>
                <w:sz w:val="18"/>
              </w:rPr>
              <w:t>assente</w:t>
            </w:r>
            <w:proofErr w:type="spellEnd"/>
            <w:r w:rsidRPr="003010FF">
              <w:rPr>
                <w:sz w:val="18"/>
              </w:rPr>
              <w:t xml:space="preserve"> (</w:t>
            </w:r>
            <w:proofErr w:type="spellStart"/>
            <w:r w:rsidRPr="003010FF">
              <w:rPr>
                <w:sz w:val="18"/>
              </w:rPr>
              <w:t>assenze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tra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il</w:t>
            </w:r>
            <w:proofErr w:type="spellEnd"/>
            <w:r w:rsidRPr="003010FF">
              <w:rPr>
                <w:sz w:val="18"/>
              </w:rPr>
              <w:t xml:space="preserve"> 21% </w:t>
            </w:r>
            <w:proofErr w:type="spellStart"/>
            <w:r w:rsidRPr="003010FF">
              <w:rPr>
                <w:sz w:val="18"/>
              </w:rPr>
              <w:t>ed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il</w:t>
            </w:r>
            <w:proofErr w:type="spellEnd"/>
            <w:r w:rsidRPr="003010FF">
              <w:rPr>
                <w:sz w:val="18"/>
              </w:rPr>
              <w:t xml:space="preserve"> 24% del </w:t>
            </w:r>
            <w:proofErr w:type="spellStart"/>
            <w:r w:rsidRPr="003010FF">
              <w:rPr>
                <w:sz w:val="18"/>
              </w:rPr>
              <w:t>monte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orario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completo</w:t>
            </w:r>
            <w:proofErr w:type="spellEnd"/>
            <w:r w:rsidRPr="003010FF">
              <w:rPr>
                <w:sz w:val="18"/>
              </w:rPr>
              <w:t xml:space="preserve">) o </w:t>
            </w:r>
            <w:proofErr w:type="spellStart"/>
            <w:r w:rsidRPr="003010FF">
              <w:rPr>
                <w:sz w:val="18"/>
              </w:rPr>
              <w:t>irregolare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nella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fruizione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materiali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500"/>
        </w:trPr>
        <w:tc>
          <w:tcPr>
            <w:tcW w:w="680" w:type="dxa"/>
            <w:shd w:val="clear" w:color="auto" w:fill="auto"/>
            <w:vAlign w:val="center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1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/>
            </w:pPr>
            <w:r w:rsidRPr="003010FF">
              <w:rPr>
                <w:sz w:val="18"/>
              </w:rPr>
              <w:t xml:space="preserve">Non </w:t>
            </w:r>
            <w:proofErr w:type="spellStart"/>
            <w:r w:rsidRPr="003010FF">
              <w:rPr>
                <w:sz w:val="18"/>
              </w:rPr>
              <w:t>frequenta</w:t>
            </w:r>
            <w:proofErr w:type="spellEnd"/>
            <w:r w:rsidRPr="003010FF">
              <w:rPr>
                <w:sz w:val="18"/>
              </w:rPr>
              <w:t xml:space="preserve"> (</w:t>
            </w:r>
            <w:proofErr w:type="spellStart"/>
            <w:r w:rsidRPr="003010FF">
              <w:rPr>
                <w:sz w:val="18"/>
              </w:rPr>
              <w:t>assenze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pari</w:t>
            </w:r>
            <w:proofErr w:type="spellEnd"/>
            <w:r w:rsidRPr="003010FF">
              <w:rPr>
                <w:sz w:val="18"/>
              </w:rPr>
              <w:t xml:space="preserve"> o </w:t>
            </w:r>
            <w:proofErr w:type="spellStart"/>
            <w:r w:rsidRPr="003010FF">
              <w:rPr>
                <w:sz w:val="18"/>
              </w:rPr>
              <w:t>superiori</w:t>
            </w:r>
            <w:proofErr w:type="spellEnd"/>
            <w:r w:rsidRPr="003010FF">
              <w:rPr>
                <w:sz w:val="18"/>
              </w:rPr>
              <w:t xml:space="preserve"> al 25% del </w:t>
            </w:r>
            <w:proofErr w:type="spellStart"/>
            <w:r w:rsidRPr="003010FF">
              <w:rPr>
                <w:sz w:val="18"/>
              </w:rPr>
              <w:t>monte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orario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completo</w:t>
            </w:r>
            <w:proofErr w:type="spellEnd"/>
            <w:r w:rsidRPr="003010FF">
              <w:rPr>
                <w:sz w:val="18"/>
              </w:rPr>
              <w:t xml:space="preserve">) e non </w:t>
            </w:r>
            <w:proofErr w:type="spellStart"/>
            <w:r w:rsidRPr="003010FF">
              <w:rPr>
                <w:sz w:val="18"/>
              </w:rPr>
              <w:t>usufruisce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materiali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inviati</w:t>
            </w:r>
            <w:proofErr w:type="spellEnd"/>
            <w:r w:rsidRPr="003010FF">
              <w:rPr>
                <w:sz w:val="18"/>
              </w:rPr>
              <w:t xml:space="preserve"> con </w:t>
            </w:r>
            <w:proofErr w:type="spellStart"/>
            <w:r w:rsidRPr="003010FF">
              <w:rPr>
                <w:sz w:val="18"/>
              </w:rPr>
              <w:t>regolarità</w:t>
            </w:r>
            <w:proofErr w:type="spellEnd"/>
            <w:r w:rsidRPr="003010FF">
              <w:rPr>
                <w:sz w:val="18"/>
              </w:rPr>
              <w:t xml:space="preserve">.  </w:t>
            </w:r>
          </w:p>
        </w:tc>
      </w:tr>
      <w:tr w:rsidR="00CA554F" w:rsidTr="007C697C">
        <w:trPr>
          <w:trHeight w:val="300"/>
        </w:trPr>
        <w:tc>
          <w:tcPr>
            <w:tcW w:w="10100" w:type="dxa"/>
            <w:gridSpan w:val="3"/>
            <w:shd w:val="clear" w:color="auto" w:fill="auto"/>
          </w:tcPr>
          <w:p w:rsidR="00CA554F" w:rsidRDefault="00CA554F" w:rsidP="007C697C">
            <w:pPr>
              <w:spacing w:after="0"/>
              <w:ind w:left="105"/>
            </w:pPr>
            <w:r w:rsidRPr="003010FF">
              <w:rPr>
                <w:sz w:val="16"/>
              </w:rPr>
              <w:t xml:space="preserve">* Sulla </w:t>
            </w:r>
            <w:proofErr w:type="spellStart"/>
            <w:r w:rsidRPr="003010FF">
              <w:rPr>
                <w:sz w:val="16"/>
              </w:rPr>
              <w:t>percentuale</w:t>
            </w:r>
            <w:proofErr w:type="spellEnd"/>
            <w:r w:rsidRPr="003010FF">
              <w:rPr>
                <w:sz w:val="16"/>
              </w:rPr>
              <w:t xml:space="preserve"> non </w:t>
            </w:r>
            <w:proofErr w:type="spellStart"/>
            <w:r w:rsidRPr="003010FF">
              <w:rPr>
                <w:sz w:val="16"/>
              </w:rPr>
              <w:t>incidono</w:t>
            </w:r>
            <w:proofErr w:type="spellEnd"/>
            <w:r w:rsidRPr="003010FF">
              <w:rPr>
                <w:sz w:val="16"/>
              </w:rPr>
              <w:t xml:space="preserve"> le </w:t>
            </w:r>
            <w:proofErr w:type="spellStart"/>
            <w:r w:rsidRPr="003010FF">
              <w:rPr>
                <w:sz w:val="16"/>
              </w:rPr>
              <w:t>assenze</w:t>
            </w:r>
            <w:proofErr w:type="spellEnd"/>
            <w:r w:rsidRPr="003010FF">
              <w:rPr>
                <w:sz w:val="16"/>
              </w:rPr>
              <w:t xml:space="preserve"> per </w:t>
            </w:r>
            <w:proofErr w:type="spellStart"/>
            <w:r w:rsidRPr="003010FF">
              <w:rPr>
                <w:sz w:val="16"/>
              </w:rPr>
              <w:t>malattia</w:t>
            </w:r>
            <w:proofErr w:type="spellEnd"/>
            <w:r w:rsidRPr="003010FF">
              <w:rPr>
                <w:sz w:val="16"/>
              </w:rPr>
              <w:t xml:space="preserve"> </w:t>
            </w:r>
            <w:proofErr w:type="spellStart"/>
            <w:r w:rsidRPr="003010FF">
              <w:rPr>
                <w:sz w:val="16"/>
              </w:rPr>
              <w:t>giustificate</w:t>
            </w:r>
            <w:proofErr w:type="spellEnd"/>
            <w:r w:rsidRPr="003010FF">
              <w:rPr>
                <w:sz w:val="16"/>
              </w:rPr>
              <w:t xml:space="preserve"> con </w:t>
            </w:r>
            <w:proofErr w:type="spellStart"/>
            <w:r w:rsidRPr="003010FF">
              <w:rPr>
                <w:sz w:val="16"/>
              </w:rPr>
              <w:t>certificato</w:t>
            </w:r>
            <w:proofErr w:type="spellEnd"/>
            <w:r w:rsidRPr="003010FF">
              <w:rPr>
                <w:sz w:val="16"/>
              </w:rPr>
              <w:t xml:space="preserve"> medico</w:t>
            </w:r>
            <w:r w:rsidRPr="003010FF">
              <w:rPr>
                <w:sz w:val="18"/>
              </w:rPr>
              <w:t xml:space="preserve"> </w:t>
            </w:r>
          </w:p>
        </w:tc>
      </w:tr>
      <w:tr w:rsidR="00CA554F" w:rsidTr="007C697C">
        <w:trPr>
          <w:trHeight w:val="110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</w:pPr>
            <w:r w:rsidRPr="003010FF">
              <w:rPr>
                <w:sz w:val="17"/>
              </w:rPr>
              <w:t xml:space="preserve"> </w:t>
            </w:r>
          </w:p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5 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</w:tcPr>
          <w:p w:rsidR="00CA554F" w:rsidRDefault="00CA554F" w:rsidP="007C697C">
            <w:pPr>
              <w:spacing w:after="15"/>
              <w:ind w:left="154"/>
              <w:jc w:val="center"/>
            </w:pPr>
            <w:r w:rsidRPr="003010FF">
              <w:rPr>
                <w:b/>
                <w:sz w:val="18"/>
              </w:rPr>
              <w:t xml:space="preserve">INTERESSE E PARTECIPAZIONE </w:t>
            </w:r>
          </w:p>
          <w:p w:rsidR="00CA554F" w:rsidRDefault="00CA554F" w:rsidP="007C697C">
            <w:pPr>
              <w:spacing w:after="0"/>
              <w:ind w:left="190"/>
            </w:pPr>
            <w:r w:rsidRPr="003010FF">
              <w:rPr>
                <w:b/>
                <w:sz w:val="18"/>
              </w:rPr>
              <w:t xml:space="preserve"> </w:t>
            </w:r>
          </w:p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 w:right="118"/>
              <w:jc w:val="both"/>
            </w:pPr>
            <w:r w:rsidRPr="003010FF">
              <w:rPr>
                <w:sz w:val="18"/>
              </w:rPr>
              <w:t xml:space="preserve">Segue con </w:t>
            </w:r>
            <w:proofErr w:type="spellStart"/>
            <w:r w:rsidRPr="003010FF">
              <w:rPr>
                <w:sz w:val="18"/>
              </w:rPr>
              <w:t>interesse</w:t>
            </w:r>
            <w:proofErr w:type="spellEnd"/>
            <w:r w:rsidRPr="003010FF">
              <w:rPr>
                <w:sz w:val="18"/>
              </w:rPr>
              <w:t xml:space="preserve"> le </w:t>
            </w:r>
            <w:proofErr w:type="spellStart"/>
            <w:r w:rsidRPr="003010FF">
              <w:rPr>
                <w:sz w:val="18"/>
              </w:rPr>
              <w:t>proposte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didattiche</w:t>
            </w:r>
            <w:proofErr w:type="spellEnd"/>
            <w:r w:rsidRPr="003010FF">
              <w:rPr>
                <w:sz w:val="18"/>
              </w:rPr>
              <w:t xml:space="preserve"> e le </w:t>
            </w:r>
            <w:proofErr w:type="spellStart"/>
            <w:r w:rsidRPr="003010FF">
              <w:rPr>
                <w:sz w:val="18"/>
              </w:rPr>
              <w:t>attività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formazione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scuola-lavoro</w:t>
            </w:r>
            <w:proofErr w:type="spellEnd"/>
            <w:r w:rsidRPr="003010FF">
              <w:rPr>
                <w:sz w:val="18"/>
              </w:rPr>
              <w:t xml:space="preserve"> (TRIENNIO) e </w:t>
            </w:r>
            <w:proofErr w:type="spellStart"/>
            <w:r w:rsidRPr="003010FF">
              <w:rPr>
                <w:sz w:val="18"/>
              </w:rPr>
              <w:t>collabora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attivamente</w:t>
            </w:r>
            <w:proofErr w:type="spellEnd"/>
            <w:r w:rsidRPr="003010FF">
              <w:rPr>
                <w:sz w:val="18"/>
              </w:rPr>
              <w:t xml:space="preserve">, </w:t>
            </w:r>
            <w:proofErr w:type="spellStart"/>
            <w:r w:rsidRPr="003010FF">
              <w:rPr>
                <w:sz w:val="18"/>
              </w:rPr>
              <w:t>partecipando</w:t>
            </w:r>
            <w:proofErr w:type="spellEnd"/>
            <w:r w:rsidRPr="003010FF">
              <w:rPr>
                <w:sz w:val="18"/>
              </w:rPr>
              <w:t xml:space="preserve"> con </w:t>
            </w:r>
            <w:proofErr w:type="spellStart"/>
            <w:r w:rsidRPr="003010FF">
              <w:rPr>
                <w:sz w:val="18"/>
              </w:rPr>
              <w:t>assiduo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costruttivo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contributo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all’attività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ricerca</w:t>
            </w:r>
            <w:proofErr w:type="spellEnd"/>
            <w:r w:rsidRPr="003010FF">
              <w:rPr>
                <w:sz w:val="18"/>
              </w:rPr>
              <w:t xml:space="preserve">, di </w:t>
            </w:r>
            <w:proofErr w:type="spellStart"/>
            <w:r w:rsidRPr="003010FF">
              <w:rPr>
                <w:sz w:val="18"/>
              </w:rPr>
              <w:t>dialogo</w:t>
            </w:r>
            <w:proofErr w:type="spellEnd"/>
            <w:r w:rsidRPr="003010FF">
              <w:rPr>
                <w:sz w:val="18"/>
              </w:rPr>
              <w:t xml:space="preserve"> e di </w:t>
            </w:r>
            <w:proofErr w:type="spellStart"/>
            <w:r w:rsidRPr="003010FF">
              <w:rPr>
                <w:sz w:val="18"/>
              </w:rPr>
              <w:t>esperienza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sociale</w:t>
            </w:r>
            <w:proofErr w:type="spellEnd"/>
            <w:r w:rsidRPr="003010FF">
              <w:rPr>
                <w:sz w:val="18"/>
              </w:rPr>
              <w:t xml:space="preserve">. É </w:t>
            </w:r>
            <w:proofErr w:type="spellStart"/>
            <w:r w:rsidRPr="003010FF">
              <w:rPr>
                <w:sz w:val="18"/>
              </w:rPr>
              <w:t>costante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puntuale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nell'adempimento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doveri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scolastici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nel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rispetto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delle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scadenze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delle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consegne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assegnate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82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4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 w:right="117"/>
              <w:jc w:val="both"/>
            </w:pPr>
            <w:r w:rsidRPr="003010FF">
              <w:rPr>
                <w:sz w:val="18"/>
              </w:rPr>
              <w:t xml:space="preserve">Segue con </w:t>
            </w:r>
            <w:proofErr w:type="spellStart"/>
            <w:r w:rsidRPr="003010FF">
              <w:rPr>
                <w:sz w:val="18"/>
              </w:rPr>
              <w:t>buona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partecipazione</w:t>
            </w:r>
            <w:proofErr w:type="spellEnd"/>
            <w:r w:rsidRPr="003010FF">
              <w:rPr>
                <w:sz w:val="18"/>
              </w:rPr>
              <w:t xml:space="preserve"> le </w:t>
            </w:r>
            <w:proofErr w:type="spellStart"/>
            <w:r w:rsidRPr="003010FF">
              <w:rPr>
                <w:sz w:val="18"/>
              </w:rPr>
              <w:t>proposte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didattiche</w:t>
            </w:r>
            <w:proofErr w:type="spellEnd"/>
            <w:r w:rsidRPr="003010FF">
              <w:rPr>
                <w:sz w:val="18"/>
              </w:rPr>
              <w:t xml:space="preserve"> e le </w:t>
            </w:r>
            <w:proofErr w:type="spellStart"/>
            <w:r w:rsidRPr="003010FF">
              <w:rPr>
                <w:sz w:val="18"/>
              </w:rPr>
              <w:t>attività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formazione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scuola-lavoro</w:t>
            </w:r>
            <w:proofErr w:type="spellEnd"/>
            <w:r w:rsidRPr="003010FF">
              <w:rPr>
                <w:sz w:val="18"/>
              </w:rPr>
              <w:t xml:space="preserve"> (TRIENNIO), se </w:t>
            </w:r>
            <w:proofErr w:type="spellStart"/>
            <w:r w:rsidRPr="003010FF">
              <w:rPr>
                <w:sz w:val="18"/>
              </w:rPr>
              <w:t>sollecitato</w:t>
            </w:r>
            <w:proofErr w:type="spellEnd"/>
            <w:r w:rsidRPr="003010FF">
              <w:rPr>
                <w:sz w:val="18"/>
              </w:rPr>
              <w:t xml:space="preserve">, </w:t>
            </w:r>
            <w:proofErr w:type="spellStart"/>
            <w:r w:rsidRPr="003010FF">
              <w:rPr>
                <w:sz w:val="18"/>
              </w:rPr>
              <w:t>collabora</w:t>
            </w:r>
            <w:proofErr w:type="spellEnd"/>
            <w:r w:rsidRPr="003010FF">
              <w:rPr>
                <w:sz w:val="18"/>
              </w:rPr>
              <w:t xml:space="preserve"> al </w:t>
            </w:r>
            <w:proofErr w:type="spellStart"/>
            <w:r w:rsidRPr="003010FF">
              <w:rPr>
                <w:sz w:val="18"/>
              </w:rPr>
              <w:t>dialogo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educativo</w:t>
            </w:r>
            <w:proofErr w:type="spellEnd"/>
            <w:r w:rsidRPr="003010FF">
              <w:rPr>
                <w:sz w:val="18"/>
              </w:rPr>
              <w:t xml:space="preserve">. É </w:t>
            </w:r>
            <w:proofErr w:type="spellStart"/>
            <w:r w:rsidRPr="003010FF">
              <w:rPr>
                <w:sz w:val="18"/>
              </w:rPr>
              <w:t>costante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puntuale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nell'adempimento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doveri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scolastici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nel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rispetto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delle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scadenze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delle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consegne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assegnate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82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3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 w:right="121"/>
              <w:jc w:val="both"/>
            </w:pPr>
            <w:r w:rsidRPr="003010FF">
              <w:rPr>
                <w:sz w:val="18"/>
              </w:rPr>
              <w:t xml:space="preserve">Segue in </w:t>
            </w:r>
            <w:proofErr w:type="spellStart"/>
            <w:r w:rsidRPr="003010FF">
              <w:rPr>
                <w:sz w:val="18"/>
              </w:rPr>
              <w:t>modo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passivo</w:t>
            </w:r>
            <w:proofErr w:type="spellEnd"/>
            <w:r w:rsidRPr="003010FF">
              <w:rPr>
                <w:sz w:val="18"/>
              </w:rPr>
              <w:t xml:space="preserve"> e/o </w:t>
            </w:r>
            <w:proofErr w:type="spellStart"/>
            <w:r w:rsidRPr="003010FF">
              <w:rPr>
                <w:sz w:val="18"/>
              </w:rPr>
              <w:t>marginale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l’attività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scolastica</w:t>
            </w:r>
            <w:proofErr w:type="spellEnd"/>
            <w:r w:rsidRPr="003010FF">
              <w:rPr>
                <w:sz w:val="18"/>
              </w:rPr>
              <w:t xml:space="preserve"> e le </w:t>
            </w:r>
            <w:proofErr w:type="spellStart"/>
            <w:r w:rsidRPr="003010FF">
              <w:rPr>
                <w:sz w:val="18"/>
              </w:rPr>
              <w:t>attività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formazione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scuola-lavoro</w:t>
            </w:r>
            <w:proofErr w:type="spellEnd"/>
            <w:r w:rsidRPr="003010FF">
              <w:rPr>
                <w:sz w:val="18"/>
              </w:rPr>
              <w:t xml:space="preserve"> (TRIENNIO); non è </w:t>
            </w:r>
            <w:proofErr w:type="spellStart"/>
            <w:r w:rsidRPr="003010FF">
              <w:rPr>
                <w:sz w:val="18"/>
              </w:rPr>
              <w:t>sempre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costante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puntuale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nell’adempimento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doveri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scolastici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nel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rispetto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delle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scadenze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delle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consegne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assegnate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44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2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CA554F">
            <w:pPr>
              <w:spacing w:after="0"/>
              <w:ind w:left="120"/>
              <w:jc w:val="both"/>
            </w:pPr>
            <w:proofErr w:type="spellStart"/>
            <w:r w:rsidRPr="003010FF">
              <w:rPr>
                <w:sz w:val="18"/>
              </w:rPr>
              <w:t>Partecipa</w:t>
            </w:r>
            <w:proofErr w:type="spellEnd"/>
            <w:r w:rsidRPr="003010FF">
              <w:rPr>
                <w:sz w:val="18"/>
              </w:rPr>
              <w:t xml:space="preserve"> con </w:t>
            </w:r>
            <w:proofErr w:type="spellStart"/>
            <w:r w:rsidRPr="003010FF">
              <w:rPr>
                <w:sz w:val="18"/>
              </w:rPr>
              <w:t>scarso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interesse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all’attività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scolastica</w:t>
            </w:r>
            <w:proofErr w:type="spellEnd"/>
            <w:r w:rsidRPr="003010FF">
              <w:rPr>
                <w:sz w:val="18"/>
              </w:rPr>
              <w:t xml:space="preserve"> e</w:t>
            </w:r>
            <w:r>
              <w:rPr>
                <w:sz w:val="18"/>
              </w:rPr>
              <w:t xml:space="preserve"> al</w:t>
            </w:r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attività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formazione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scuola-lavoro</w:t>
            </w:r>
            <w:proofErr w:type="spellEnd"/>
            <w:r w:rsidRPr="003010FF">
              <w:rPr>
                <w:sz w:val="18"/>
              </w:rPr>
              <w:t xml:space="preserve"> (TRIENNIO); non </w:t>
            </w:r>
            <w:proofErr w:type="spellStart"/>
            <w:r w:rsidRPr="003010FF">
              <w:rPr>
                <w:sz w:val="18"/>
              </w:rPr>
              <w:t>rispetta</w:t>
            </w:r>
            <w:proofErr w:type="spellEnd"/>
            <w:r w:rsidRPr="003010FF">
              <w:rPr>
                <w:sz w:val="18"/>
              </w:rPr>
              <w:t xml:space="preserve"> le </w:t>
            </w:r>
            <w:proofErr w:type="spellStart"/>
            <w:r w:rsidRPr="003010FF">
              <w:rPr>
                <w:sz w:val="18"/>
              </w:rPr>
              <w:t>scadenze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delle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consegne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assegnate</w:t>
            </w:r>
            <w:proofErr w:type="spellEnd"/>
            <w:r w:rsidRPr="003010FF">
              <w:rPr>
                <w:sz w:val="18"/>
              </w:rPr>
              <w:t xml:space="preserve"> </w:t>
            </w:r>
          </w:p>
        </w:tc>
      </w:tr>
      <w:tr w:rsidR="00CA554F" w:rsidTr="007C697C">
        <w:trPr>
          <w:trHeight w:val="620"/>
        </w:trPr>
        <w:tc>
          <w:tcPr>
            <w:tcW w:w="680" w:type="dxa"/>
            <w:shd w:val="clear" w:color="auto" w:fill="auto"/>
            <w:vAlign w:val="center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1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 w:right="117"/>
              <w:jc w:val="both"/>
            </w:pPr>
            <w:r w:rsidRPr="003010FF">
              <w:rPr>
                <w:sz w:val="18"/>
              </w:rPr>
              <w:t xml:space="preserve">Non </w:t>
            </w:r>
            <w:proofErr w:type="spellStart"/>
            <w:r w:rsidRPr="003010FF">
              <w:rPr>
                <w:sz w:val="18"/>
              </w:rPr>
              <w:t>dimostra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alcun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interesse</w:t>
            </w:r>
            <w:proofErr w:type="spellEnd"/>
            <w:r w:rsidRPr="003010FF">
              <w:rPr>
                <w:sz w:val="18"/>
              </w:rPr>
              <w:t xml:space="preserve"> per </w:t>
            </w:r>
            <w:proofErr w:type="spellStart"/>
            <w:r w:rsidRPr="003010FF">
              <w:rPr>
                <w:sz w:val="18"/>
              </w:rPr>
              <w:t>l’attività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scolastica</w:t>
            </w:r>
            <w:proofErr w:type="spellEnd"/>
            <w:r w:rsidRPr="003010FF">
              <w:rPr>
                <w:sz w:val="18"/>
              </w:rPr>
              <w:t xml:space="preserve"> e le </w:t>
            </w:r>
            <w:proofErr w:type="spellStart"/>
            <w:r w:rsidRPr="003010FF">
              <w:rPr>
                <w:sz w:val="18"/>
              </w:rPr>
              <w:t>attività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formazione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scuola-lavoro</w:t>
            </w:r>
            <w:proofErr w:type="spellEnd"/>
            <w:r w:rsidRPr="003010FF">
              <w:rPr>
                <w:sz w:val="18"/>
              </w:rPr>
              <w:t xml:space="preserve"> (TRIENNIO) e </w:t>
            </w:r>
            <w:proofErr w:type="spellStart"/>
            <w:r w:rsidRPr="003010FF">
              <w:rPr>
                <w:sz w:val="18"/>
              </w:rPr>
              <w:t>sistematicamente</w:t>
            </w:r>
            <w:proofErr w:type="spellEnd"/>
            <w:r w:rsidRPr="003010FF">
              <w:rPr>
                <w:sz w:val="18"/>
              </w:rPr>
              <w:t xml:space="preserve"> non </w:t>
            </w:r>
            <w:proofErr w:type="spellStart"/>
            <w:r w:rsidRPr="003010FF">
              <w:rPr>
                <w:sz w:val="18"/>
              </w:rPr>
              <w:t>rispetta</w:t>
            </w:r>
            <w:proofErr w:type="spellEnd"/>
            <w:r w:rsidRPr="003010FF">
              <w:rPr>
                <w:sz w:val="18"/>
              </w:rPr>
              <w:t xml:space="preserve"> le </w:t>
            </w:r>
            <w:proofErr w:type="spellStart"/>
            <w:r w:rsidRPr="003010FF">
              <w:rPr>
                <w:sz w:val="18"/>
              </w:rPr>
              <w:t>scadenze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delle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consegne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assegnate</w:t>
            </w:r>
            <w:proofErr w:type="spellEnd"/>
            <w:r w:rsidRPr="003010FF">
              <w:rPr>
                <w:sz w:val="18"/>
              </w:rPr>
              <w:t xml:space="preserve"> </w:t>
            </w:r>
          </w:p>
        </w:tc>
      </w:tr>
      <w:tr w:rsidR="00CA554F" w:rsidTr="007C697C">
        <w:trPr>
          <w:trHeight w:val="62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5 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</w:tcPr>
          <w:p w:rsidR="00CA554F" w:rsidRDefault="00CA554F" w:rsidP="007C697C">
            <w:pPr>
              <w:spacing w:after="0"/>
              <w:ind w:right="11"/>
              <w:jc w:val="center"/>
            </w:pPr>
            <w:r w:rsidRPr="003010FF">
              <w:rPr>
                <w:b/>
                <w:sz w:val="18"/>
              </w:rPr>
              <w:t xml:space="preserve">RELAZIONE CON L’ALTRO </w:t>
            </w:r>
          </w:p>
          <w:p w:rsidR="00CA554F" w:rsidRDefault="00CA554F" w:rsidP="007C697C">
            <w:pPr>
              <w:spacing w:after="0"/>
              <w:ind w:left="190"/>
            </w:pPr>
            <w:r w:rsidRPr="003010FF">
              <w:rPr>
                <w:sz w:val="16"/>
              </w:rPr>
              <w:t xml:space="preserve"> </w:t>
            </w:r>
          </w:p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 w:right="116"/>
              <w:jc w:val="both"/>
            </w:pPr>
            <w:r w:rsidRPr="003010FF">
              <w:rPr>
                <w:sz w:val="18"/>
              </w:rPr>
              <w:t xml:space="preserve">La </w:t>
            </w:r>
            <w:proofErr w:type="spellStart"/>
            <w:r w:rsidRPr="003010FF">
              <w:rPr>
                <w:sz w:val="18"/>
              </w:rPr>
              <w:t>relazione</w:t>
            </w:r>
            <w:proofErr w:type="spellEnd"/>
            <w:r w:rsidRPr="003010FF">
              <w:rPr>
                <w:sz w:val="18"/>
              </w:rPr>
              <w:t xml:space="preserve"> con </w:t>
            </w:r>
            <w:proofErr w:type="spellStart"/>
            <w:r w:rsidRPr="003010FF">
              <w:rPr>
                <w:sz w:val="18"/>
              </w:rPr>
              <w:t>l’altro</w:t>
            </w:r>
            <w:proofErr w:type="spellEnd"/>
            <w:r w:rsidRPr="003010FF">
              <w:rPr>
                <w:sz w:val="18"/>
              </w:rPr>
              <w:t xml:space="preserve"> è </w:t>
            </w:r>
            <w:proofErr w:type="spellStart"/>
            <w:r w:rsidRPr="003010FF">
              <w:rPr>
                <w:sz w:val="18"/>
              </w:rPr>
              <w:t>sempre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corretta</w:t>
            </w:r>
            <w:proofErr w:type="spellEnd"/>
            <w:r w:rsidRPr="003010FF">
              <w:rPr>
                <w:sz w:val="18"/>
              </w:rPr>
              <w:t xml:space="preserve">. </w:t>
            </w:r>
            <w:proofErr w:type="spellStart"/>
            <w:r w:rsidRPr="003010FF">
              <w:rPr>
                <w:sz w:val="18"/>
              </w:rPr>
              <w:t>Rispetta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gli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altri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loro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diritti</w:t>
            </w:r>
            <w:proofErr w:type="spellEnd"/>
            <w:r w:rsidRPr="003010FF">
              <w:rPr>
                <w:sz w:val="18"/>
              </w:rPr>
              <w:t xml:space="preserve">, </w:t>
            </w:r>
            <w:proofErr w:type="spellStart"/>
            <w:r w:rsidRPr="003010FF">
              <w:rPr>
                <w:sz w:val="18"/>
              </w:rPr>
              <w:t>nel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riconoscimento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delle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differenze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individuali</w:t>
            </w:r>
            <w:proofErr w:type="spellEnd"/>
            <w:r w:rsidRPr="003010FF">
              <w:rPr>
                <w:sz w:val="18"/>
              </w:rPr>
              <w:t xml:space="preserve">, </w:t>
            </w:r>
            <w:proofErr w:type="spellStart"/>
            <w:r w:rsidRPr="003010FF">
              <w:rPr>
                <w:sz w:val="18"/>
              </w:rPr>
              <w:t>svolgendo</w:t>
            </w:r>
            <w:proofErr w:type="spellEnd"/>
            <w:r w:rsidRPr="003010FF">
              <w:rPr>
                <w:sz w:val="18"/>
              </w:rPr>
              <w:t xml:space="preserve"> un </w:t>
            </w:r>
            <w:proofErr w:type="spellStart"/>
            <w:r w:rsidRPr="003010FF">
              <w:rPr>
                <w:sz w:val="18"/>
              </w:rPr>
              <w:t>ruolo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positivo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propositivo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nel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gruppo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classe</w:t>
            </w:r>
            <w:proofErr w:type="spellEnd"/>
            <w:r w:rsidRPr="003010FF">
              <w:rPr>
                <w:sz w:val="18"/>
              </w:rPr>
              <w:t xml:space="preserve"> </w:t>
            </w:r>
          </w:p>
        </w:tc>
      </w:tr>
      <w:tr w:rsidR="00CA554F" w:rsidTr="007C697C">
        <w:trPr>
          <w:trHeight w:val="30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4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/>
            </w:pPr>
            <w:r w:rsidRPr="003010FF">
              <w:rPr>
                <w:sz w:val="18"/>
              </w:rPr>
              <w:t xml:space="preserve">La </w:t>
            </w:r>
            <w:proofErr w:type="spellStart"/>
            <w:r w:rsidRPr="003010FF">
              <w:rPr>
                <w:sz w:val="18"/>
              </w:rPr>
              <w:t>relazione</w:t>
            </w:r>
            <w:proofErr w:type="spellEnd"/>
            <w:r w:rsidRPr="003010FF">
              <w:rPr>
                <w:sz w:val="18"/>
              </w:rPr>
              <w:t xml:space="preserve"> con </w:t>
            </w:r>
            <w:proofErr w:type="spellStart"/>
            <w:r w:rsidRPr="003010FF">
              <w:rPr>
                <w:sz w:val="18"/>
              </w:rPr>
              <w:t>l’altro</w:t>
            </w:r>
            <w:proofErr w:type="spellEnd"/>
            <w:r w:rsidRPr="003010FF">
              <w:rPr>
                <w:sz w:val="18"/>
              </w:rPr>
              <w:t xml:space="preserve"> è </w:t>
            </w:r>
            <w:proofErr w:type="spellStart"/>
            <w:r w:rsidRPr="003010FF">
              <w:rPr>
                <w:sz w:val="18"/>
              </w:rPr>
              <w:t>sostanzialmente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corretta</w:t>
            </w:r>
            <w:proofErr w:type="spellEnd"/>
            <w:r w:rsidRPr="003010FF">
              <w:rPr>
                <w:sz w:val="18"/>
              </w:rPr>
              <w:t xml:space="preserve"> con </w:t>
            </w:r>
            <w:proofErr w:type="spellStart"/>
            <w:r w:rsidRPr="003010FF">
              <w:rPr>
                <w:sz w:val="18"/>
              </w:rPr>
              <w:t>tutti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44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3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/>
            </w:pPr>
            <w:r w:rsidRPr="003010FF">
              <w:rPr>
                <w:sz w:val="18"/>
              </w:rPr>
              <w:t xml:space="preserve">La </w:t>
            </w:r>
            <w:proofErr w:type="spellStart"/>
            <w:r w:rsidRPr="003010FF">
              <w:rPr>
                <w:sz w:val="18"/>
              </w:rPr>
              <w:t>relazione</w:t>
            </w:r>
            <w:proofErr w:type="spellEnd"/>
            <w:r w:rsidRPr="003010FF">
              <w:rPr>
                <w:sz w:val="18"/>
              </w:rPr>
              <w:t xml:space="preserve"> con </w:t>
            </w:r>
            <w:proofErr w:type="spellStart"/>
            <w:r w:rsidRPr="003010FF">
              <w:rPr>
                <w:sz w:val="18"/>
              </w:rPr>
              <w:t>l’altro</w:t>
            </w:r>
            <w:proofErr w:type="spellEnd"/>
            <w:r w:rsidRPr="003010FF">
              <w:rPr>
                <w:sz w:val="18"/>
              </w:rPr>
              <w:t xml:space="preserve"> non è </w:t>
            </w:r>
            <w:proofErr w:type="spellStart"/>
            <w:r w:rsidRPr="003010FF">
              <w:rPr>
                <w:sz w:val="18"/>
              </w:rPr>
              <w:t>sempre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corretta</w:t>
            </w:r>
            <w:proofErr w:type="spellEnd"/>
            <w:r w:rsidRPr="003010FF">
              <w:rPr>
                <w:sz w:val="18"/>
              </w:rPr>
              <w:t xml:space="preserve">. </w:t>
            </w:r>
            <w:proofErr w:type="spellStart"/>
            <w:r w:rsidRPr="003010FF">
              <w:rPr>
                <w:sz w:val="18"/>
              </w:rPr>
              <w:t>Talvolta</w:t>
            </w:r>
            <w:proofErr w:type="spellEnd"/>
            <w:r w:rsidRPr="003010FF">
              <w:rPr>
                <w:sz w:val="18"/>
              </w:rPr>
              <w:t xml:space="preserve"> ha </w:t>
            </w:r>
            <w:proofErr w:type="spellStart"/>
            <w:r w:rsidRPr="003010FF">
              <w:rPr>
                <w:sz w:val="18"/>
              </w:rPr>
              <w:t>atteggiamenti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poco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rispettosi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degli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altri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dei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loro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diritti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460"/>
        </w:trPr>
        <w:tc>
          <w:tcPr>
            <w:tcW w:w="680" w:type="dxa"/>
            <w:shd w:val="clear" w:color="auto" w:fill="auto"/>
            <w:vAlign w:val="center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2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/>
            </w:pPr>
            <w:r w:rsidRPr="003010FF">
              <w:rPr>
                <w:sz w:val="18"/>
              </w:rPr>
              <w:t xml:space="preserve">La </w:t>
            </w:r>
            <w:proofErr w:type="spellStart"/>
            <w:r w:rsidRPr="003010FF">
              <w:rPr>
                <w:sz w:val="18"/>
              </w:rPr>
              <w:t>relazione</w:t>
            </w:r>
            <w:proofErr w:type="spellEnd"/>
            <w:r w:rsidRPr="003010FF">
              <w:rPr>
                <w:sz w:val="18"/>
              </w:rPr>
              <w:t xml:space="preserve"> con </w:t>
            </w:r>
            <w:proofErr w:type="spellStart"/>
            <w:r w:rsidRPr="003010FF">
              <w:rPr>
                <w:sz w:val="18"/>
              </w:rPr>
              <w:t>l’altro</w:t>
            </w:r>
            <w:proofErr w:type="spellEnd"/>
            <w:r w:rsidRPr="003010FF">
              <w:rPr>
                <w:sz w:val="18"/>
              </w:rPr>
              <w:t xml:space="preserve"> è </w:t>
            </w:r>
            <w:proofErr w:type="spellStart"/>
            <w:r w:rsidRPr="003010FF">
              <w:rPr>
                <w:sz w:val="18"/>
              </w:rPr>
              <w:t>poco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corretta</w:t>
            </w:r>
            <w:proofErr w:type="spellEnd"/>
            <w:r w:rsidRPr="003010FF">
              <w:rPr>
                <w:sz w:val="18"/>
              </w:rPr>
              <w:t xml:space="preserve">. </w:t>
            </w:r>
            <w:proofErr w:type="spellStart"/>
            <w:r w:rsidRPr="003010FF">
              <w:rPr>
                <w:sz w:val="18"/>
              </w:rPr>
              <w:t>Spesso</w:t>
            </w:r>
            <w:proofErr w:type="spellEnd"/>
            <w:r w:rsidRPr="003010FF">
              <w:rPr>
                <w:sz w:val="18"/>
              </w:rPr>
              <w:t xml:space="preserve"> ha </w:t>
            </w:r>
            <w:proofErr w:type="spellStart"/>
            <w:r w:rsidRPr="003010FF">
              <w:rPr>
                <w:sz w:val="18"/>
              </w:rPr>
              <w:t>atteggiamenti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poco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rispettosi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degli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altri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dei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loro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diritti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68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</w:pPr>
            <w:r w:rsidRPr="003010FF">
              <w:rPr>
                <w:sz w:val="17"/>
              </w:rPr>
              <w:t xml:space="preserve"> </w:t>
            </w:r>
          </w:p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1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 w:right="41"/>
              <w:jc w:val="both"/>
            </w:pPr>
            <w:r w:rsidRPr="003010FF">
              <w:rPr>
                <w:sz w:val="18"/>
              </w:rPr>
              <w:t xml:space="preserve">Si </w:t>
            </w:r>
            <w:proofErr w:type="spellStart"/>
            <w:r w:rsidRPr="003010FF">
              <w:rPr>
                <w:sz w:val="18"/>
              </w:rPr>
              <w:t>comporta</w:t>
            </w:r>
            <w:proofErr w:type="spellEnd"/>
            <w:r w:rsidRPr="003010FF">
              <w:rPr>
                <w:sz w:val="18"/>
              </w:rPr>
              <w:t xml:space="preserve"> in </w:t>
            </w:r>
            <w:proofErr w:type="spellStart"/>
            <w:r w:rsidRPr="003010FF">
              <w:rPr>
                <w:sz w:val="18"/>
              </w:rPr>
              <w:t>modo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scorretto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irrispettoso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nei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confronti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compagni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dei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docenti</w:t>
            </w:r>
            <w:proofErr w:type="spellEnd"/>
            <w:r w:rsidRPr="003010FF">
              <w:rPr>
                <w:sz w:val="18"/>
              </w:rPr>
              <w:t xml:space="preserve">. Ha un </w:t>
            </w:r>
            <w:proofErr w:type="spellStart"/>
            <w:r w:rsidRPr="003010FF">
              <w:rPr>
                <w:sz w:val="18"/>
              </w:rPr>
              <w:t>atteggiamento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che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alimenta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situazioni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disagio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nei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compagni</w:t>
            </w:r>
            <w:proofErr w:type="spellEnd"/>
            <w:r w:rsidRPr="003010FF">
              <w:rPr>
                <w:sz w:val="18"/>
              </w:rPr>
              <w:t xml:space="preserve"> in </w:t>
            </w:r>
            <w:proofErr w:type="spellStart"/>
            <w:r w:rsidRPr="003010FF">
              <w:rPr>
                <w:sz w:val="18"/>
              </w:rPr>
              <w:t>difficoltà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62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5 </w:t>
            </w:r>
          </w:p>
        </w:tc>
        <w:tc>
          <w:tcPr>
            <w:tcW w:w="3160" w:type="dxa"/>
            <w:vMerge w:val="restart"/>
            <w:shd w:val="clear" w:color="auto" w:fill="auto"/>
            <w:vAlign w:val="center"/>
          </w:tcPr>
          <w:p w:rsidR="00CA554F" w:rsidRDefault="00CA554F" w:rsidP="007C697C">
            <w:pPr>
              <w:spacing w:after="0"/>
              <w:ind w:left="94"/>
              <w:jc w:val="center"/>
            </w:pPr>
            <w:r w:rsidRPr="003010FF">
              <w:rPr>
                <w:b/>
                <w:sz w:val="18"/>
              </w:rPr>
              <w:t xml:space="preserve">RISPETTO DEL MATERIALE, DELLE </w:t>
            </w:r>
          </w:p>
          <w:p w:rsidR="00CA554F" w:rsidRDefault="00CA554F" w:rsidP="007C697C">
            <w:pPr>
              <w:spacing w:after="0"/>
              <w:ind w:left="124"/>
              <w:jc w:val="center"/>
            </w:pPr>
            <w:r w:rsidRPr="003010FF">
              <w:rPr>
                <w:b/>
                <w:sz w:val="18"/>
              </w:rPr>
              <w:t xml:space="preserve">STRUTTURE E DELLE REGOLE D'ISTITUTO </w:t>
            </w:r>
          </w:p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 w:right="45"/>
              <w:jc w:val="both"/>
            </w:pPr>
            <w:proofErr w:type="spellStart"/>
            <w:r w:rsidRPr="003010FF">
              <w:rPr>
                <w:sz w:val="18"/>
              </w:rPr>
              <w:t>Riflette</w:t>
            </w:r>
            <w:proofErr w:type="spellEnd"/>
            <w:r w:rsidRPr="003010FF">
              <w:rPr>
                <w:sz w:val="18"/>
              </w:rPr>
              <w:t xml:space="preserve"> in </w:t>
            </w:r>
            <w:proofErr w:type="spellStart"/>
            <w:r w:rsidRPr="003010FF">
              <w:rPr>
                <w:sz w:val="18"/>
              </w:rPr>
              <w:t>modo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autonomo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sulle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proprie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esperienze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reagisce</w:t>
            </w:r>
            <w:proofErr w:type="spellEnd"/>
            <w:r w:rsidRPr="003010FF">
              <w:rPr>
                <w:sz w:val="18"/>
              </w:rPr>
              <w:t xml:space="preserve"> in </w:t>
            </w:r>
            <w:proofErr w:type="spellStart"/>
            <w:r w:rsidRPr="003010FF">
              <w:rPr>
                <w:sz w:val="18"/>
              </w:rPr>
              <w:t>maniera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adeguata</w:t>
            </w:r>
            <w:proofErr w:type="spellEnd"/>
            <w:r w:rsidRPr="003010FF">
              <w:rPr>
                <w:sz w:val="18"/>
              </w:rPr>
              <w:t xml:space="preserve">. </w:t>
            </w:r>
            <w:proofErr w:type="spellStart"/>
            <w:r w:rsidRPr="003010FF">
              <w:rPr>
                <w:sz w:val="18"/>
              </w:rPr>
              <w:t>Rispetta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regolamento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utilizza</w:t>
            </w:r>
            <w:proofErr w:type="spellEnd"/>
            <w:r w:rsidRPr="003010FF">
              <w:rPr>
                <w:sz w:val="18"/>
              </w:rPr>
              <w:t xml:space="preserve"> in </w:t>
            </w:r>
            <w:proofErr w:type="spellStart"/>
            <w:r w:rsidRPr="003010FF">
              <w:rPr>
                <w:sz w:val="18"/>
              </w:rPr>
              <w:t>modo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responsabile</w:t>
            </w:r>
            <w:proofErr w:type="spellEnd"/>
            <w:r w:rsidRPr="003010FF">
              <w:rPr>
                <w:sz w:val="18"/>
              </w:rPr>
              <w:t xml:space="preserve"> le </w:t>
            </w:r>
            <w:proofErr w:type="spellStart"/>
            <w:r w:rsidRPr="003010FF">
              <w:rPr>
                <w:sz w:val="18"/>
              </w:rPr>
              <w:t>risorse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della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scuola</w:t>
            </w:r>
            <w:proofErr w:type="spellEnd"/>
            <w:r w:rsidRPr="003010FF">
              <w:rPr>
                <w:sz w:val="18"/>
              </w:rPr>
              <w:t xml:space="preserve">  </w:t>
            </w:r>
          </w:p>
        </w:tc>
      </w:tr>
      <w:tr w:rsidR="00CA554F" w:rsidTr="007C697C">
        <w:trPr>
          <w:trHeight w:val="66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</w:pPr>
            <w:r w:rsidRPr="003010FF">
              <w:rPr>
                <w:sz w:val="17"/>
              </w:rPr>
              <w:t xml:space="preserve"> </w:t>
            </w:r>
          </w:p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4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 w:right="49"/>
              <w:jc w:val="both"/>
            </w:pPr>
            <w:proofErr w:type="spellStart"/>
            <w:r w:rsidRPr="003010FF">
              <w:rPr>
                <w:sz w:val="18"/>
              </w:rPr>
              <w:t>Riflette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sulle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proprie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esperienze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reagisce</w:t>
            </w:r>
            <w:proofErr w:type="spellEnd"/>
            <w:r w:rsidRPr="003010FF">
              <w:rPr>
                <w:sz w:val="18"/>
              </w:rPr>
              <w:t xml:space="preserve"> in </w:t>
            </w:r>
            <w:proofErr w:type="spellStart"/>
            <w:r w:rsidRPr="003010FF">
              <w:rPr>
                <w:sz w:val="18"/>
              </w:rPr>
              <w:t>maniera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corretta</w:t>
            </w:r>
            <w:proofErr w:type="spellEnd"/>
            <w:r w:rsidRPr="003010FF">
              <w:rPr>
                <w:sz w:val="18"/>
              </w:rPr>
              <w:t xml:space="preserve">. </w:t>
            </w:r>
            <w:proofErr w:type="spellStart"/>
            <w:r w:rsidRPr="003010FF">
              <w:rPr>
                <w:sz w:val="18"/>
              </w:rPr>
              <w:t>Rispetta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regolamento</w:t>
            </w:r>
            <w:proofErr w:type="spellEnd"/>
            <w:r w:rsidRPr="003010FF">
              <w:rPr>
                <w:sz w:val="18"/>
              </w:rPr>
              <w:t xml:space="preserve">, ma </w:t>
            </w:r>
            <w:proofErr w:type="spellStart"/>
            <w:r w:rsidRPr="003010FF">
              <w:rPr>
                <w:sz w:val="18"/>
              </w:rPr>
              <w:t>talvolta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riceve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richiami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verbali</w:t>
            </w:r>
            <w:proofErr w:type="spellEnd"/>
            <w:r w:rsidRPr="003010FF">
              <w:rPr>
                <w:sz w:val="18"/>
              </w:rPr>
              <w:t xml:space="preserve"> e/o non </w:t>
            </w:r>
            <w:proofErr w:type="spellStart"/>
            <w:r w:rsidRPr="003010FF">
              <w:rPr>
                <w:sz w:val="18"/>
              </w:rPr>
              <w:t>sempre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utilizza</w:t>
            </w:r>
            <w:proofErr w:type="spellEnd"/>
            <w:r w:rsidRPr="003010FF">
              <w:rPr>
                <w:sz w:val="18"/>
              </w:rPr>
              <w:t xml:space="preserve"> al </w:t>
            </w:r>
            <w:proofErr w:type="spellStart"/>
            <w:r w:rsidRPr="003010FF">
              <w:rPr>
                <w:sz w:val="18"/>
              </w:rPr>
              <w:t>meglio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materiale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fornito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della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scuola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86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</w:pPr>
            <w:r w:rsidRPr="003010FF">
              <w:rPr>
                <w:sz w:val="17"/>
              </w:rPr>
              <w:t xml:space="preserve"> </w:t>
            </w:r>
          </w:p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3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 w:line="240" w:lineRule="auto"/>
              <w:ind w:left="120" w:right="41"/>
              <w:jc w:val="both"/>
            </w:pPr>
            <w:proofErr w:type="spellStart"/>
            <w:r w:rsidRPr="003010FF">
              <w:rPr>
                <w:sz w:val="18"/>
              </w:rPr>
              <w:t>Deve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essere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guidato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nella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riflessione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sulle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proprie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esperienze</w:t>
            </w:r>
            <w:proofErr w:type="spellEnd"/>
            <w:r w:rsidRPr="003010FF">
              <w:rPr>
                <w:sz w:val="18"/>
              </w:rPr>
              <w:t xml:space="preserve"> per </w:t>
            </w:r>
            <w:proofErr w:type="spellStart"/>
            <w:r w:rsidRPr="003010FF">
              <w:rPr>
                <w:sz w:val="18"/>
              </w:rPr>
              <w:t>reagire</w:t>
            </w:r>
            <w:proofErr w:type="spellEnd"/>
            <w:r w:rsidRPr="003010FF">
              <w:rPr>
                <w:sz w:val="18"/>
              </w:rPr>
              <w:t xml:space="preserve"> in </w:t>
            </w:r>
            <w:proofErr w:type="spellStart"/>
            <w:r w:rsidRPr="003010FF">
              <w:rPr>
                <w:sz w:val="18"/>
              </w:rPr>
              <w:t>modo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corretto</w:t>
            </w:r>
            <w:proofErr w:type="spellEnd"/>
            <w:r w:rsidRPr="003010FF">
              <w:rPr>
                <w:sz w:val="18"/>
              </w:rPr>
              <w:t xml:space="preserve">. </w:t>
            </w:r>
            <w:proofErr w:type="spellStart"/>
            <w:r w:rsidRPr="003010FF">
              <w:rPr>
                <w:sz w:val="18"/>
              </w:rPr>
              <w:t>Talvolta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rispetta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regolamento</w:t>
            </w:r>
            <w:proofErr w:type="spellEnd"/>
            <w:r w:rsidRPr="003010FF">
              <w:rPr>
                <w:sz w:val="18"/>
              </w:rPr>
              <w:t xml:space="preserve">, </w:t>
            </w:r>
            <w:proofErr w:type="spellStart"/>
            <w:r w:rsidRPr="003010FF">
              <w:rPr>
                <w:sz w:val="18"/>
              </w:rPr>
              <w:t>riceve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richiami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verbali</w:t>
            </w:r>
            <w:proofErr w:type="spellEnd"/>
            <w:r w:rsidRPr="003010FF">
              <w:rPr>
                <w:sz w:val="18"/>
              </w:rPr>
              <w:t xml:space="preserve">, </w:t>
            </w:r>
            <w:proofErr w:type="spellStart"/>
            <w:r w:rsidRPr="003010FF">
              <w:rPr>
                <w:sz w:val="18"/>
              </w:rPr>
              <w:t>può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avere</w:t>
            </w:r>
            <w:proofErr w:type="spellEnd"/>
            <w:r w:rsidRPr="003010FF">
              <w:rPr>
                <w:sz w:val="18"/>
              </w:rPr>
              <w:t xml:space="preserve"> a </w:t>
            </w:r>
            <w:proofErr w:type="spellStart"/>
            <w:r w:rsidRPr="003010FF">
              <w:rPr>
                <w:sz w:val="18"/>
              </w:rPr>
              <w:t>suo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carico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richiami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scritti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  <w:p w:rsidR="00CA554F" w:rsidRDefault="00CA554F" w:rsidP="007C697C">
            <w:pPr>
              <w:spacing w:after="0"/>
              <w:ind w:left="120"/>
            </w:pPr>
            <w:proofErr w:type="spellStart"/>
            <w:r w:rsidRPr="003010FF">
              <w:rPr>
                <w:sz w:val="18"/>
              </w:rPr>
              <w:t>Utilizza</w:t>
            </w:r>
            <w:proofErr w:type="spellEnd"/>
            <w:r w:rsidRPr="003010FF">
              <w:rPr>
                <w:sz w:val="18"/>
              </w:rPr>
              <w:t xml:space="preserve"> in </w:t>
            </w:r>
            <w:proofErr w:type="spellStart"/>
            <w:r w:rsidRPr="003010FF">
              <w:rPr>
                <w:sz w:val="18"/>
              </w:rPr>
              <w:t>maniera</w:t>
            </w:r>
            <w:proofErr w:type="spellEnd"/>
            <w:r w:rsidRPr="003010FF">
              <w:rPr>
                <w:sz w:val="18"/>
              </w:rPr>
              <w:t xml:space="preserve"> non </w:t>
            </w:r>
            <w:proofErr w:type="spellStart"/>
            <w:r w:rsidRPr="003010FF">
              <w:rPr>
                <w:sz w:val="18"/>
              </w:rPr>
              <w:t>accurata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materiale</w:t>
            </w:r>
            <w:proofErr w:type="spellEnd"/>
            <w:r w:rsidRPr="003010FF">
              <w:rPr>
                <w:sz w:val="18"/>
              </w:rPr>
              <w:t xml:space="preserve"> e le </w:t>
            </w:r>
            <w:proofErr w:type="spellStart"/>
            <w:r w:rsidRPr="003010FF">
              <w:rPr>
                <w:sz w:val="18"/>
              </w:rPr>
              <w:t>strutture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della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scuola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86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</w:pPr>
            <w:r w:rsidRPr="003010FF">
              <w:rPr>
                <w:sz w:val="17"/>
              </w:rPr>
              <w:t xml:space="preserve"> </w:t>
            </w:r>
          </w:p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2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 w:right="41"/>
              <w:jc w:val="both"/>
            </w:pPr>
            <w:proofErr w:type="spellStart"/>
            <w:r w:rsidRPr="003010FF">
              <w:rPr>
                <w:sz w:val="18"/>
              </w:rPr>
              <w:t>L'atteggiamento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risulta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poco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controllato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necessita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sollecitazione</w:t>
            </w:r>
            <w:proofErr w:type="spellEnd"/>
            <w:r w:rsidRPr="003010FF">
              <w:rPr>
                <w:sz w:val="18"/>
              </w:rPr>
              <w:t xml:space="preserve">. </w:t>
            </w:r>
            <w:proofErr w:type="spellStart"/>
            <w:r w:rsidRPr="003010FF">
              <w:rPr>
                <w:sz w:val="18"/>
              </w:rPr>
              <w:t>Riceve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richiami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verbali</w:t>
            </w:r>
            <w:proofErr w:type="spellEnd"/>
            <w:r w:rsidRPr="003010FF">
              <w:rPr>
                <w:sz w:val="18"/>
              </w:rPr>
              <w:t xml:space="preserve">, ha a </w:t>
            </w:r>
            <w:proofErr w:type="spellStart"/>
            <w:r w:rsidRPr="003010FF">
              <w:rPr>
                <w:sz w:val="18"/>
              </w:rPr>
              <w:t>suo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carico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richiami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scritti</w:t>
            </w:r>
            <w:proofErr w:type="spellEnd"/>
            <w:r w:rsidRPr="003010FF">
              <w:rPr>
                <w:sz w:val="18"/>
              </w:rPr>
              <w:t xml:space="preserve"> e/o </w:t>
            </w:r>
            <w:proofErr w:type="spellStart"/>
            <w:r w:rsidRPr="003010FF">
              <w:rPr>
                <w:sz w:val="18"/>
              </w:rPr>
              <w:t>utilizza</w:t>
            </w:r>
            <w:proofErr w:type="spellEnd"/>
            <w:r w:rsidRPr="003010FF">
              <w:rPr>
                <w:sz w:val="18"/>
              </w:rPr>
              <w:t xml:space="preserve"> in </w:t>
            </w:r>
            <w:proofErr w:type="spellStart"/>
            <w:r w:rsidRPr="003010FF">
              <w:rPr>
                <w:sz w:val="18"/>
              </w:rPr>
              <w:t>maniera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trascurata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materiale</w:t>
            </w:r>
            <w:proofErr w:type="spellEnd"/>
            <w:r w:rsidRPr="003010FF">
              <w:rPr>
                <w:sz w:val="18"/>
              </w:rPr>
              <w:t xml:space="preserve"> e le </w:t>
            </w:r>
            <w:proofErr w:type="spellStart"/>
            <w:r w:rsidRPr="003010FF">
              <w:rPr>
                <w:sz w:val="18"/>
              </w:rPr>
              <w:t>strutture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della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scuola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130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</w:pPr>
            <w:r w:rsidRPr="003010FF">
              <w:rPr>
                <w:sz w:val="18"/>
              </w:rPr>
              <w:lastRenderedPageBreak/>
              <w:t xml:space="preserve"> </w:t>
            </w:r>
          </w:p>
          <w:p w:rsidR="00CA554F" w:rsidRDefault="00CA554F" w:rsidP="007C697C">
            <w:pPr>
              <w:spacing w:after="0"/>
            </w:pPr>
            <w:r w:rsidRPr="003010FF">
              <w:rPr>
                <w:sz w:val="17"/>
              </w:rPr>
              <w:t xml:space="preserve"> </w:t>
            </w:r>
          </w:p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1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 w:right="45"/>
              <w:jc w:val="both"/>
            </w:pPr>
            <w:proofErr w:type="spellStart"/>
            <w:r w:rsidRPr="003010FF">
              <w:rPr>
                <w:sz w:val="18"/>
              </w:rPr>
              <w:t>Nonostante</w:t>
            </w:r>
            <w:proofErr w:type="spellEnd"/>
            <w:r w:rsidRPr="003010FF">
              <w:rPr>
                <w:sz w:val="18"/>
              </w:rPr>
              <w:t xml:space="preserve"> le </w:t>
            </w:r>
            <w:proofErr w:type="spellStart"/>
            <w:r w:rsidRPr="003010FF">
              <w:rPr>
                <w:sz w:val="18"/>
              </w:rPr>
              <w:t>sollecitazioni</w:t>
            </w:r>
            <w:proofErr w:type="spellEnd"/>
            <w:r w:rsidRPr="003010FF">
              <w:rPr>
                <w:sz w:val="18"/>
              </w:rPr>
              <w:t xml:space="preserve"> ha </w:t>
            </w:r>
            <w:proofErr w:type="spellStart"/>
            <w:r w:rsidRPr="003010FF">
              <w:rPr>
                <w:sz w:val="18"/>
              </w:rPr>
              <w:t>difficoltà</w:t>
            </w:r>
            <w:proofErr w:type="spellEnd"/>
            <w:r w:rsidRPr="003010FF">
              <w:rPr>
                <w:sz w:val="18"/>
              </w:rPr>
              <w:t xml:space="preserve"> a </w:t>
            </w:r>
            <w:proofErr w:type="spellStart"/>
            <w:r w:rsidRPr="003010FF">
              <w:rPr>
                <w:sz w:val="18"/>
              </w:rPr>
              <w:t>riflettere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sul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proprio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operato</w:t>
            </w:r>
            <w:proofErr w:type="spellEnd"/>
            <w:r w:rsidRPr="003010FF">
              <w:rPr>
                <w:sz w:val="18"/>
              </w:rPr>
              <w:t xml:space="preserve">. Viola di continuo </w:t>
            </w:r>
            <w:proofErr w:type="spellStart"/>
            <w:r w:rsidRPr="003010FF">
              <w:rPr>
                <w:sz w:val="18"/>
              </w:rPr>
              <w:t>il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regolamento</w:t>
            </w:r>
            <w:proofErr w:type="spellEnd"/>
            <w:r w:rsidRPr="003010FF">
              <w:rPr>
                <w:sz w:val="18"/>
              </w:rPr>
              <w:t xml:space="preserve"> (</w:t>
            </w:r>
            <w:proofErr w:type="spellStart"/>
            <w:r w:rsidRPr="003010FF">
              <w:rPr>
                <w:sz w:val="18"/>
              </w:rPr>
              <w:t>es</w:t>
            </w:r>
            <w:proofErr w:type="spellEnd"/>
            <w:r w:rsidRPr="003010FF">
              <w:rPr>
                <w:sz w:val="18"/>
              </w:rPr>
              <w:t xml:space="preserve">.: </w:t>
            </w:r>
            <w:proofErr w:type="spellStart"/>
            <w:r w:rsidRPr="003010FF">
              <w:rPr>
                <w:sz w:val="18"/>
              </w:rPr>
              <w:t>falsifica</w:t>
            </w:r>
            <w:proofErr w:type="spellEnd"/>
            <w:r w:rsidRPr="003010FF">
              <w:rPr>
                <w:sz w:val="18"/>
              </w:rPr>
              <w:t xml:space="preserve"> la firma </w:t>
            </w:r>
            <w:proofErr w:type="spellStart"/>
            <w:r w:rsidRPr="003010FF">
              <w:rPr>
                <w:sz w:val="18"/>
              </w:rPr>
              <w:t>dei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genitori</w:t>
            </w:r>
            <w:proofErr w:type="spellEnd"/>
            <w:r w:rsidRPr="003010FF">
              <w:rPr>
                <w:sz w:val="18"/>
              </w:rPr>
              <w:t xml:space="preserve">, </w:t>
            </w:r>
            <w:proofErr w:type="spellStart"/>
            <w:r w:rsidRPr="003010FF">
              <w:rPr>
                <w:sz w:val="18"/>
              </w:rPr>
              <w:t>compie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sistematicamente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ritardi</w:t>
            </w:r>
            <w:proofErr w:type="spellEnd"/>
            <w:r w:rsidRPr="003010FF">
              <w:rPr>
                <w:sz w:val="18"/>
              </w:rPr>
              <w:t xml:space="preserve"> e/o </w:t>
            </w:r>
            <w:proofErr w:type="spellStart"/>
            <w:r w:rsidRPr="003010FF">
              <w:rPr>
                <w:sz w:val="18"/>
              </w:rPr>
              <w:t>uscite</w:t>
            </w:r>
            <w:proofErr w:type="spellEnd"/>
            <w:r w:rsidRPr="003010FF">
              <w:rPr>
                <w:sz w:val="18"/>
              </w:rPr>
              <w:t xml:space="preserve"> anticipate </w:t>
            </w:r>
            <w:proofErr w:type="spellStart"/>
            <w:r w:rsidRPr="003010FF">
              <w:rPr>
                <w:sz w:val="18"/>
              </w:rPr>
              <w:t>ecc</w:t>
            </w:r>
            <w:proofErr w:type="spellEnd"/>
            <w:r w:rsidRPr="003010FF">
              <w:rPr>
                <w:sz w:val="18"/>
              </w:rPr>
              <w:t xml:space="preserve">.). </w:t>
            </w:r>
            <w:proofErr w:type="spellStart"/>
            <w:r w:rsidRPr="003010FF">
              <w:rPr>
                <w:sz w:val="18"/>
              </w:rPr>
              <w:t>Riceve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ammonizioni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verbali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scritte</w:t>
            </w:r>
            <w:proofErr w:type="spellEnd"/>
            <w:r w:rsidRPr="003010FF">
              <w:rPr>
                <w:sz w:val="18"/>
              </w:rPr>
              <w:t xml:space="preserve"> per </w:t>
            </w:r>
            <w:proofErr w:type="spellStart"/>
            <w:r w:rsidRPr="003010FF">
              <w:rPr>
                <w:sz w:val="18"/>
              </w:rPr>
              <w:t>atti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gravi</w:t>
            </w:r>
            <w:proofErr w:type="spellEnd"/>
            <w:r w:rsidRPr="003010FF">
              <w:rPr>
                <w:sz w:val="18"/>
              </w:rPr>
              <w:t xml:space="preserve"> (</w:t>
            </w:r>
            <w:proofErr w:type="spellStart"/>
            <w:r w:rsidRPr="003010FF">
              <w:rPr>
                <w:sz w:val="18"/>
              </w:rPr>
              <w:t>es</w:t>
            </w:r>
            <w:proofErr w:type="spellEnd"/>
            <w:r w:rsidRPr="003010FF">
              <w:rPr>
                <w:sz w:val="18"/>
              </w:rPr>
              <w:t xml:space="preserve">.: </w:t>
            </w:r>
            <w:proofErr w:type="spellStart"/>
            <w:r w:rsidRPr="003010FF">
              <w:rPr>
                <w:sz w:val="18"/>
              </w:rPr>
              <w:t>atti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bullismo</w:t>
            </w:r>
            <w:proofErr w:type="spellEnd"/>
            <w:r w:rsidRPr="003010FF">
              <w:rPr>
                <w:sz w:val="18"/>
              </w:rPr>
              <w:t xml:space="preserve">, di </w:t>
            </w:r>
            <w:proofErr w:type="spellStart"/>
            <w:r w:rsidRPr="003010FF">
              <w:rPr>
                <w:sz w:val="18"/>
              </w:rPr>
              <w:t>vandalismo</w:t>
            </w:r>
            <w:proofErr w:type="spellEnd"/>
            <w:r w:rsidRPr="003010FF">
              <w:rPr>
                <w:sz w:val="18"/>
              </w:rPr>
              <w:t xml:space="preserve">, di </w:t>
            </w:r>
            <w:proofErr w:type="spellStart"/>
            <w:r w:rsidRPr="003010FF">
              <w:rPr>
                <w:sz w:val="18"/>
              </w:rPr>
              <w:t>violenza</w:t>
            </w:r>
            <w:proofErr w:type="spellEnd"/>
            <w:r w:rsidRPr="003010FF">
              <w:rPr>
                <w:sz w:val="18"/>
              </w:rPr>
              <w:t xml:space="preserve"> o </w:t>
            </w:r>
            <w:proofErr w:type="spellStart"/>
            <w:r w:rsidRPr="003010FF">
              <w:rPr>
                <w:sz w:val="18"/>
              </w:rPr>
              <w:t>comunque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connotati</w:t>
            </w:r>
            <w:proofErr w:type="spellEnd"/>
            <w:r w:rsidRPr="003010FF">
              <w:rPr>
                <w:sz w:val="18"/>
              </w:rPr>
              <w:t xml:space="preserve"> da </w:t>
            </w:r>
            <w:proofErr w:type="spellStart"/>
            <w:r w:rsidRPr="003010FF">
              <w:rPr>
                <w:sz w:val="18"/>
              </w:rPr>
              <w:t>una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particolare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gravità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sociale</w:t>
            </w:r>
            <w:proofErr w:type="spellEnd"/>
            <w:r w:rsidRPr="003010FF">
              <w:rPr>
                <w:sz w:val="18"/>
              </w:rPr>
              <w:t xml:space="preserve">). </w:t>
            </w:r>
            <w:proofErr w:type="spellStart"/>
            <w:r w:rsidRPr="003010FF">
              <w:rPr>
                <w:sz w:val="18"/>
              </w:rPr>
              <w:t>Utilizza</w:t>
            </w:r>
            <w:proofErr w:type="spellEnd"/>
            <w:r w:rsidRPr="003010FF">
              <w:rPr>
                <w:sz w:val="18"/>
              </w:rPr>
              <w:t xml:space="preserve"> in </w:t>
            </w:r>
            <w:proofErr w:type="spellStart"/>
            <w:r w:rsidRPr="003010FF">
              <w:rPr>
                <w:sz w:val="18"/>
              </w:rPr>
              <w:t>maniera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trascurata</w:t>
            </w:r>
            <w:proofErr w:type="spellEnd"/>
            <w:r w:rsidRPr="003010FF">
              <w:rPr>
                <w:sz w:val="18"/>
              </w:rPr>
              <w:t xml:space="preserve"> e </w:t>
            </w:r>
            <w:proofErr w:type="spellStart"/>
            <w:r w:rsidRPr="003010FF">
              <w:rPr>
                <w:sz w:val="18"/>
              </w:rPr>
              <w:t>irresponsabile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il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materiale</w:t>
            </w:r>
            <w:proofErr w:type="spellEnd"/>
            <w:r w:rsidRPr="003010FF">
              <w:rPr>
                <w:sz w:val="18"/>
              </w:rPr>
              <w:t xml:space="preserve"> e le </w:t>
            </w:r>
            <w:proofErr w:type="spellStart"/>
            <w:r w:rsidRPr="003010FF">
              <w:rPr>
                <w:sz w:val="18"/>
              </w:rPr>
              <w:t>strutture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della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scuola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  <w:tr w:rsidR="00CA554F" w:rsidTr="007C697C">
        <w:trPr>
          <w:trHeight w:val="30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lastRenderedPageBreak/>
              <w:t xml:space="preserve">10 </w:t>
            </w:r>
          </w:p>
        </w:tc>
        <w:tc>
          <w:tcPr>
            <w:tcW w:w="3160" w:type="dxa"/>
            <w:vMerge w:val="restart"/>
            <w:shd w:val="clear" w:color="auto" w:fill="auto"/>
            <w:vAlign w:val="bottom"/>
          </w:tcPr>
          <w:p w:rsidR="00CA554F" w:rsidRDefault="00CA554F" w:rsidP="007C697C">
            <w:pPr>
              <w:spacing w:after="0"/>
              <w:ind w:left="94"/>
              <w:jc w:val="center"/>
            </w:pPr>
            <w:r w:rsidRPr="003010FF">
              <w:rPr>
                <w:b/>
                <w:color w:val="000009"/>
                <w:sz w:val="18"/>
              </w:rPr>
              <w:t xml:space="preserve">NOTE DISCIPLINARI </w:t>
            </w:r>
          </w:p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/>
            </w:pPr>
            <w:r w:rsidRPr="003010FF">
              <w:rPr>
                <w:color w:val="00000A"/>
                <w:sz w:val="18"/>
              </w:rPr>
              <w:t xml:space="preserve">Non ha a </w:t>
            </w:r>
            <w:proofErr w:type="spellStart"/>
            <w:r w:rsidRPr="003010FF">
              <w:rPr>
                <w:color w:val="00000A"/>
                <w:sz w:val="18"/>
              </w:rPr>
              <w:t>suo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carico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alcun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provvedimento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disciplinare</w:t>
            </w:r>
            <w:proofErr w:type="spellEnd"/>
            <w:r w:rsidRPr="003010FF">
              <w:rPr>
                <w:color w:val="00000A"/>
                <w:sz w:val="18"/>
              </w:rPr>
              <w:t>.</w:t>
            </w:r>
            <w:r w:rsidRPr="003010FF">
              <w:rPr>
                <w:sz w:val="18"/>
              </w:rPr>
              <w:t xml:space="preserve"> </w:t>
            </w:r>
          </w:p>
        </w:tc>
      </w:tr>
      <w:tr w:rsidR="00CA554F" w:rsidTr="007C697C">
        <w:trPr>
          <w:trHeight w:val="30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8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/>
            </w:pPr>
            <w:r w:rsidRPr="003010FF">
              <w:rPr>
                <w:color w:val="00000A"/>
                <w:sz w:val="18"/>
              </w:rPr>
              <w:t xml:space="preserve">Ha </w:t>
            </w:r>
            <w:proofErr w:type="spellStart"/>
            <w:r w:rsidRPr="003010FF">
              <w:rPr>
                <w:color w:val="00000A"/>
                <w:sz w:val="18"/>
              </w:rPr>
              <w:t>subito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una</w:t>
            </w:r>
            <w:proofErr w:type="spellEnd"/>
            <w:r w:rsidRPr="003010FF">
              <w:rPr>
                <w:color w:val="00000A"/>
                <w:sz w:val="18"/>
              </w:rPr>
              <w:t xml:space="preserve"> o due </w:t>
            </w:r>
            <w:proofErr w:type="spellStart"/>
            <w:r w:rsidRPr="003010FF">
              <w:rPr>
                <w:color w:val="00000A"/>
                <w:sz w:val="18"/>
              </w:rPr>
              <w:t>annotazioni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sul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registro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elettronico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r w:rsidRPr="003010FF">
              <w:rPr>
                <w:sz w:val="18"/>
              </w:rPr>
              <w:t xml:space="preserve"> </w:t>
            </w:r>
          </w:p>
        </w:tc>
      </w:tr>
      <w:tr w:rsidR="00CA554F" w:rsidTr="007C697C">
        <w:trPr>
          <w:trHeight w:val="440"/>
        </w:trPr>
        <w:tc>
          <w:tcPr>
            <w:tcW w:w="680" w:type="dxa"/>
            <w:shd w:val="clear" w:color="auto" w:fill="auto"/>
          </w:tcPr>
          <w:p w:rsidR="00CA554F" w:rsidRDefault="00CA554F" w:rsidP="007C697C">
            <w:pPr>
              <w:spacing w:after="0"/>
              <w:ind w:left="64"/>
              <w:jc w:val="center"/>
            </w:pPr>
            <w:r w:rsidRPr="003010FF">
              <w:rPr>
                <w:b/>
                <w:sz w:val="18"/>
              </w:rPr>
              <w:t xml:space="preserve">6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/>
              <w:jc w:val="both"/>
            </w:pPr>
            <w:r w:rsidRPr="003010FF">
              <w:rPr>
                <w:color w:val="00000A"/>
                <w:sz w:val="18"/>
              </w:rPr>
              <w:t xml:space="preserve">Ha </w:t>
            </w:r>
            <w:proofErr w:type="spellStart"/>
            <w:r w:rsidRPr="003010FF">
              <w:rPr>
                <w:color w:val="00000A"/>
                <w:sz w:val="18"/>
              </w:rPr>
              <w:t>subito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almeno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tre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annotazioni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sul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registro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elettronico</w:t>
            </w:r>
            <w:proofErr w:type="spellEnd"/>
            <w:r w:rsidRPr="003010FF">
              <w:rPr>
                <w:color w:val="00000A"/>
                <w:sz w:val="18"/>
              </w:rPr>
              <w:t xml:space="preserve"> e/o </w:t>
            </w:r>
            <w:proofErr w:type="spellStart"/>
            <w:r w:rsidRPr="003010FF">
              <w:rPr>
                <w:color w:val="00000A"/>
                <w:sz w:val="18"/>
              </w:rPr>
              <w:t>almeno</w:t>
            </w:r>
            <w:proofErr w:type="spellEnd"/>
            <w:r w:rsidRPr="003010FF">
              <w:rPr>
                <w:color w:val="00000A"/>
                <w:sz w:val="18"/>
              </w:rPr>
              <w:t xml:space="preserve"> 1 nota </w:t>
            </w:r>
            <w:proofErr w:type="spellStart"/>
            <w:r w:rsidRPr="003010FF">
              <w:rPr>
                <w:color w:val="00000A"/>
                <w:sz w:val="18"/>
              </w:rPr>
              <w:t>disciplinare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nell’arco</w:t>
            </w:r>
            <w:proofErr w:type="spellEnd"/>
            <w:r w:rsidRPr="003010FF">
              <w:rPr>
                <w:color w:val="00000A"/>
                <w:sz w:val="18"/>
              </w:rPr>
              <w:t xml:space="preserve"> del </w:t>
            </w:r>
            <w:proofErr w:type="spellStart"/>
            <w:r w:rsidRPr="003010FF">
              <w:rPr>
                <w:color w:val="00000A"/>
                <w:sz w:val="18"/>
              </w:rPr>
              <w:t>quadrimestre</w:t>
            </w:r>
            <w:proofErr w:type="spellEnd"/>
            <w:r w:rsidRPr="003010FF">
              <w:rPr>
                <w:color w:val="00000A"/>
                <w:sz w:val="18"/>
              </w:rPr>
              <w:t>.</w:t>
            </w:r>
            <w:r w:rsidRPr="003010FF">
              <w:rPr>
                <w:sz w:val="18"/>
              </w:rPr>
              <w:t xml:space="preserve"> </w:t>
            </w:r>
          </w:p>
        </w:tc>
      </w:tr>
      <w:tr w:rsidR="00CA554F" w:rsidTr="007C697C">
        <w:trPr>
          <w:trHeight w:val="460"/>
        </w:trPr>
        <w:tc>
          <w:tcPr>
            <w:tcW w:w="680" w:type="dxa"/>
            <w:shd w:val="clear" w:color="auto" w:fill="auto"/>
            <w:vAlign w:val="center"/>
          </w:tcPr>
          <w:p w:rsidR="00CA554F" w:rsidRDefault="00CA554F" w:rsidP="007C697C">
            <w:pPr>
              <w:spacing w:after="0"/>
              <w:ind w:left="23"/>
              <w:jc w:val="center"/>
            </w:pPr>
            <w:r w:rsidRPr="003010FF">
              <w:rPr>
                <w:b/>
                <w:sz w:val="18"/>
              </w:rPr>
              <w:t xml:space="preserve">4 </w:t>
            </w:r>
          </w:p>
        </w:tc>
        <w:tc>
          <w:tcPr>
            <w:tcW w:w="3160" w:type="dxa"/>
            <w:vMerge w:val="restart"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ind w:left="120"/>
              <w:jc w:val="both"/>
            </w:pPr>
            <w:r w:rsidRPr="003010FF">
              <w:rPr>
                <w:color w:val="00000A"/>
                <w:sz w:val="18"/>
              </w:rPr>
              <w:t xml:space="preserve">Ha </w:t>
            </w:r>
            <w:proofErr w:type="spellStart"/>
            <w:r w:rsidRPr="003010FF">
              <w:rPr>
                <w:color w:val="00000A"/>
                <w:sz w:val="18"/>
              </w:rPr>
              <w:t>subito</w:t>
            </w:r>
            <w:proofErr w:type="spellEnd"/>
            <w:r w:rsidRPr="003010FF">
              <w:rPr>
                <w:color w:val="00000A"/>
                <w:sz w:val="18"/>
              </w:rPr>
              <w:t xml:space="preserve"> diverse </w:t>
            </w:r>
            <w:proofErr w:type="spellStart"/>
            <w:r w:rsidRPr="003010FF">
              <w:rPr>
                <w:color w:val="00000A"/>
                <w:sz w:val="18"/>
              </w:rPr>
              <w:t>annotazioni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sul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registro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elettronico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r w:rsidRPr="003010FF">
              <w:rPr>
                <w:sz w:val="18"/>
              </w:rPr>
              <w:t xml:space="preserve">(&gt;3) </w:t>
            </w:r>
            <w:r w:rsidRPr="003010FF">
              <w:rPr>
                <w:color w:val="00000A"/>
                <w:sz w:val="18"/>
              </w:rPr>
              <w:t xml:space="preserve">e un </w:t>
            </w:r>
            <w:proofErr w:type="spellStart"/>
            <w:r w:rsidRPr="003010FF">
              <w:rPr>
                <w:color w:val="00000A"/>
                <w:sz w:val="18"/>
              </w:rPr>
              <w:t>numero</w:t>
            </w:r>
            <w:proofErr w:type="spellEnd"/>
            <w:r w:rsidRPr="003010FF">
              <w:rPr>
                <w:color w:val="00000A"/>
                <w:sz w:val="18"/>
              </w:rPr>
              <w:t xml:space="preserve"> di note </w:t>
            </w:r>
            <w:proofErr w:type="spellStart"/>
            <w:r w:rsidRPr="003010FF">
              <w:rPr>
                <w:color w:val="00000A"/>
                <w:sz w:val="18"/>
              </w:rPr>
              <w:t>disciplinari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pari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ad</w:t>
            </w:r>
            <w:proofErr w:type="spellEnd"/>
            <w:r w:rsidRPr="003010FF">
              <w:rPr>
                <w:color w:val="00000A"/>
                <w:sz w:val="18"/>
              </w:rPr>
              <w:t xml:space="preserve"> </w:t>
            </w:r>
            <w:proofErr w:type="spellStart"/>
            <w:r w:rsidRPr="003010FF">
              <w:rPr>
                <w:color w:val="00000A"/>
                <w:sz w:val="18"/>
              </w:rPr>
              <w:t>almeno</w:t>
            </w:r>
            <w:proofErr w:type="spellEnd"/>
            <w:r w:rsidRPr="003010FF">
              <w:rPr>
                <w:color w:val="00000A"/>
                <w:sz w:val="18"/>
              </w:rPr>
              <w:t xml:space="preserve"> 2 </w:t>
            </w:r>
            <w:proofErr w:type="spellStart"/>
            <w:r w:rsidRPr="003010FF">
              <w:rPr>
                <w:color w:val="00000A"/>
                <w:sz w:val="18"/>
              </w:rPr>
              <w:t>nell’arco</w:t>
            </w:r>
            <w:proofErr w:type="spellEnd"/>
            <w:r w:rsidRPr="003010FF">
              <w:rPr>
                <w:color w:val="00000A"/>
                <w:sz w:val="18"/>
              </w:rPr>
              <w:t xml:space="preserve"> del </w:t>
            </w:r>
            <w:proofErr w:type="spellStart"/>
            <w:r w:rsidRPr="003010FF">
              <w:rPr>
                <w:color w:val="00000A"/>
                <w:sz w:val="18"/>
              </w:rPr>
              <w:t>quadrimestre</w:t>
            </w:r>
            <w:proofErr w:type="spellEnd"/>
            <w:r w:rsidRPr="003010FF">
              <w:rPr>
                <w:color w:val="00000A"/>
                <w:sz w:val="18"/>
              </w:rPr>
              <w:t>.</w:t>
            </w:r>
            <w:r w:rsidRPr="003010FF">
              <w:rPr>
                <w:sz w:val="18"/>
              </w:rPr>
              <w:t xml:space="preserve"> </w:t>
            </w:r>
          </w:p>
        </w:tc>
      </w:tr>
      <w:tr w:rsidR="00CA554F" w:rsidTr="007C697C">
        <w:trPr>
          <w:trHeight w:val="460"/>
        </w:trPr>
        <w:tc>
          <w:tcPr>
            <w:tcW w:w="680" w:type="dxa"/>
            <w:shd w:val="clear" w:color="auto" w:fill="auto"/>
            <w:vAlign w:val="center"/>
          </w:tcPr>
          <w:p w:rsidR="00CA554F" w:rsidRDefault="00CA554F" w:rsidP="007C697C">
            <w:pPr>
              <w:spacing w:after="0"/>
              <w:ind w:left="23"/>
              <w:jc w:val="center"/>
            </w:pPr>
            <w:r w:rsidRPr="003010FF">
              <w:rPr>
                <w:b/>
                <w:sz w:val="18"/>
              </w:rPr>
              <w:t xml:space="preserve"> 2 </w:t>
            </w:r>
          </w:p>
        </w:tc>
        <w:tc>
          <w:tcPr>
            <w:tcW w:w="0" w:type="auto"/>
            <w:vMerge/>
            <w:shd w:val="clear" w:color="auto" w:fill="auto"/>
          </w:tcPr>
          <w:p w:rsidR="00CA554F" w:rsidRDefault="00CA554F" w:rsidP="007C697C"/>
        </w:tc>
        <w:tc>
          <w:tcPr>
            <w:tcW w:w="6260" w:type="dxa"/>
            <w:shd w:val="clear" w:color="auto" w:fill="auto"/>
          </w:tcPr>
          <w:p w:rsidR="00CA554F" w:rsidRDefault="00CA554F" w:rsidP="007C697C">
            <w:pPr>
              <w:spacing w:after="0"/>
              <w:jc w:val="both"/>
            </w:pPr>
            <w:r w:rsidRPr="003010FF">
              <w:rPr>
                <w:sz w:val="18"/>
              </w:rPr>
              <w:t xml:space="preserve">Ha </w:t>
            </w:r>
            <w:proofErr w:type="spellStart"/>
            <w:r w:rsidRPr="003010FF">
              <w:rPr>
                <w:sz w:val="18"/>
              </w:rPr>
              <w:t>subito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numerose</w:t>
            </w:r>
            <w:proofErr w:type="spellEnd"/>
            <w:r w:rsidRPr="003010FF">
              <w:rPr>
                <w:sz w:val="18"/>
              </w:rPr>
              <w:t xml:space="preserve"> note </w:t>
            </w:r>
            <w:proofErr w:type="spellStart"/>
            <w:r w:rsidRPr="003010FF">
              <w:rPr>
                <w:sz w:val="18"/>
              </w:rPr>
              <w:t>disciplinari</w:t>
            </w:r>
            <w:proofErr w:type="spellEnd"/>
            <w:r w:rsidRPr="003010FF">
              <w:rPr>
                <w:sz w:val="18"/>
              </w:rPr>
              <w:t xml:space="preserve"> (&gt;3) </w:t>
            </w:r>
            <w:proofErr w:type="spellStart"/>
            <w:r w:rsidRPr="003010FF">
              <w:rPr>
                <w:sz w:val="18"/>
              </w:rPr>
              <w:t>scritte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nel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registro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classe</w:t>
            </w:r>
            <w:proofErr w:type="spellEnd"/>
            <w:r w:rsidRPr="003010FF">
              <w:rPr>
                <w:sz w:val="18"/>
              </w:rPr>
              <w:t xml:space="preserve"> e/o un </w:t>
            </w:r>
            <w:proofErr w:type="spellStart"/>
            <w:r w:rsidRPr="003010FF">
              <w:rPr>
                <w:sz w:val="18"/>
              </w:rPr>
              <w:t>provvedimento</w:t>
            </w:r>
            <w:proofErr w:type="spellEnd"/>
            <w:r w:rsidRPr="003010FF">
              <w:rPr>
                <w:sz w:val="18"/>
              </w:rPr>
              <w:t xml:space="preserve"> di </w:t>
            </w:r>
            <w:proofErr w:type="spellStart"/>
            <w:r w:rsidRPr="003010FF">
              <w:rPr>
                <w:sz w:val="18"/>
              </w:rPr>
              <w:t>sospensione</w:t>
            </w:r>
            <w:proofErr w:type="spellEnd"/>
            <w:r w:rsidRPr="003010FF">
              <w:rPr>
                <w:sz w:val="18"/>
              </w:rPr>
              <w:t xml:space="preserve"> </w:t>
            </w:r>
            <w:proofErr w:type="spellStart"/>
            <w:r w:rsidRPr="003010FF">
              <w:rPr>
                <w:sz w:val="18"/>
              </w:rPr>
              <w:t>nell’arco</w:t>
            </w:r>
            <w:proofErr w:type="spellEnd"/>
            <w:r w:rsidRPr="003010FF">
              <w:rPr>
                <w:sz w:val="18"/>
              </w:rPr>
              <w:t xml:space="preserve"> del </w:t>
            </w:r>
            <w:proofErr w:type="spellStart"/>
            <w:r w:rsidRPr="003010FF">
              <w:rPr>
                <w:sz w:val="18"/>
              </w:rPr>
              <w:t>quadrimestre</w:t>
            </w:r>
            <w:proofErr w:type="spellEnd"/>
            <w:r w:rsidRPr="003010FF">
              <w:rPr>
                <w:sz w:val="18"/>
              </w:rPr>
              <w:t xml:space="preserve">. </w:t>
            </w:r>
          </w:p>
        </w:tc>
      </w:tr>
    </w:tbl>
    <w:p w:rsidR="00CA554F" w:rsidRPr="00CA554F" w:rsidRDefault="00CA554F" w:rsidP="00CA554F">
      <w:pPr>
        <w:spacing w:after="123"/>
      </w:pPr>
    </w:p>
    <w:p w:rsidR="00CA554F" w:rsidRPr="00CA554F" w:rsidRDefault="00CA554F" w:rsidP="00CA554F">
      <w:pPr>
        <w:spacing w:after="123"/>
        <w:ind w:left="720"/>
      </w:pPr>
      <w:proofErr w:type="spellStart"/>
      <w:r w:rsidRPr="00CA554F">
        <w:rPr>
          <w:b/>
          <w:color w:val="00000A"/>
          <w:sz w:val="24"/>
        </w:rPr>
        <w:t>Griglia</w:t>
      </w:r>
      <w:proofErr w:type="spellEnd"/>
      <w:r w:rsidRPr="00CA554F">
        <w:rPr>
          <w:b/>
          <w:color w:val="00000A"/>
          <w:sz w:val="24"/>
        </w:rPr>
        <w:t xml:space="preserve"> di </w:t>
      </w:r>
      <w:proofErr w:type="spellStart"/>
      <w:r w:rsidRPr="00CA554F">
        <w:rPr>
          <w:b/>
          <w:color w:val="00000A"/>
          <w:sz w:val="24"/>
        </w:rPr>
        <w:t>valutazione</w:t>
      </w:r>
      <w:proofErr w:type="spellEnd"/>
      <w:r w:rsidRPr="00CA554F">
        <w:rPr>
          <w:b/>
          <w:color w:val="00000A"/>
          <w:sz w:val="24"/>
        </w:rPr>
        <w:t xml:space="preserve"> del </w:t>
      </w:r>
      <w:proofErr w:type="spellStart"/>
      <w:r w:rsidRPr="00CA554F">
        <w:rPr>
          <w:b/>
          <w:color w:val="00000A"/>
          <w:sz w:val="24"/>
        </w:rPr>
        <w:t>voto</w:t>
      </w:r>
      <w:proofErr w:type="spellEnd"/>
      <w:r w:rsidRPr="00CA554F">
        <w:rPr>
          <w:b/>
          <w:color w:val="00000A"/>
          <w:sz w:val="24"/>
        </w:rPr>
        <w:t xml:space="preserve"> di </w:t>
      </w:r>
      <w:proofErr w:type="spellStart"/>
      <w:r w:rsidRPr="00CA554F">
        <w:rPr>
          <w:b/>
          <w:color w:val="00000A"/>
          <w:sz w:val="24"/>
        </w:rPr>
        <w:t>comportamento</w:t>
      </w:r>
      <w:proofErr w:type="spellEnd"/>
      <w:r w:rsidRPr="00CA554F">
        <w:rPr>
          <w:b/>
          <w:color w:val="00000A"/>
          <w:sz w:val="24"/>
        </w:rPr>
        <w:t xml:space="preserve">  </w:t>
      </w:r>
    </w:p>
    <w:p w:rsidR="00CA554F" w:rsidRPr="00CA554F" w:rsidRDefault="00CA554F" w:rsidP="00CA554F">
      <w:pPr>
        <w:spacing w:after="0"/>
        <w:ind w:left="167"/>
        <w:jc w:val="center"/>
      </w:pPr>
      <w:r w:rsidRPr="00CA554F">
        <w:rPr>
          <w:b/>
          <w:color w:val="00000A"/>
          <w:sz w:val="24"/>
        </w:rPr>
        <w:t xml:space="preserve"> </w:t>
      </w:r>
    </w:p>
    <w:tbl>
      <w:tblPr>
        <w:tblW w:w="9660" w:type="dxa"/>
        <w:tblInd w:w="330" w:type="dxa"/>
        <w:tblCellMar>
          <w:top w:w="41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220"/>
        <w:gridCol w:w="1320"/>
        <w:gridCol w:w="1460"/>
        <w:gridCol w:w="1120"/>
        <w:gridCol w:w="280"/>
        <w:gridCol w:w="1400"/>
        <w:gridCol w:w="1580"/>
      </w:tblGrid>
      <w:tr w:rsidR="00CA554F" w:rsidRPr="00CA554F" w:rsidTr="007C697C">
        <w:trPr>
          <w:trHeight w:val="320"/>
        </w:trPr>
        <w:tc>
          <w:tcPr>
            <w:tcW w:w="6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115"/>
            </w:pPr>
            <w:r w:rsidRPr="00CA554F">
              <w:rPr>
                <w:color w:val="00000A"/>
                <w:sz w:val="24"/>
              </w:rPr>
              <w:t xml:space="preserve">COGNOME: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60"/>
            </w:pPr>
            <w:r w:rsidRPr="00CA554F">
              <w:rPr>
                <w:color w:val="00000A"/>
                <w:sz w:val="24"/>
              </w:rPr>
              <w:t xml:space="preserve">CLASSE: </w:t>
            </w:r>
          </w:p>
        </w:tc>
      </w:tr>
      <w:tr w:rsidR="00CA554F" w:rsidRPr="00CA554F" w:rsidTr="007C697C">
        <w:trPr>
          <w:trHeight w:val="280"/>
        </w:trPr>
        <w:tc>
          <w:tcPr>
            <w:tcW w:w="6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115"/>
            </w:pPr>
            <w:r w:rsidRPr="00CA554F">
              <w:rPr>
                <w:color w:val="00000A"/>
                <w:sz w:val="24"/>
              </w:rPr>
              <w:t xml:space="preserve">NOME: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60"/>
            </w:pPr>
            <w:r w:rsidRPr="00CA554F">
              <w:rPr>
                <w:color w:val="00000A"/>
                <w:sz w:val="24"/>
              </w:rPr>
              <w:t xml:space="preserve">ANNO SCOLASTICO: </w:t>
            </w:r>
          </w:p>
        </w:tc>
      </w:tr>
      <w:tr w:rsidR="00CA554F" w:rsidRPr="00CA554F" w:rsidTr="007C697C">
        <w:trPr>
          <w:trHeight w:val="240"/>
        </w:trPr>
        <w:tc>
          <w:tcPr>
            <w:tcW w:w="9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10"/>
            </w:pPr>
            <w:r w:rsidRPr="00CA554F">
              <w:rPr>
                <w:sz w:val="18"/>
              </w:rPr>
              <w:t xml:space="preserve"> </w:t>
            </w:r>
            <w:r w:rsidRPr="00CA554F">
              <w:rPr>
                <w:sz w:val="18"/>
              </w:rPr>
              <w:tab/>
              <w:t xml:space="preserve"> </w:t>
            </w:r>
          </w:p>
        </w:tc>
      </w:tr>
      <w:tr w:rsidR="00CA554F" w:rsidRPr="00CA554F" w:rsidTr="007C697C">
        <w:trPr>
          <w:trHeight w:val="280"/>
        </w:trPr>
        <w:tc>
          <w:tcPr>
            <w:tcW w:w="6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115"/>
            </w:pPr>
            <w:r w:rsidRPr="00CA554F">
              <w:rPr>
                <w:color w:val="00000A"/>
                <w:sz w:val="24"/>
              </w:rPr>
              <w:t xml:space="preserve">INDICATORE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right="5"/>
              <w:jc w:val="center"/>
            </w:pPr>
            <w:r w:rsidRPr="00CA554F">
              <w:rPr>
                <w:color w:val="00000A"/>
                <w:sz w:val="24"/>
              </w:rPr>
              <w:t xml:space="preserve">PUNTI </w:t>
            </w:r>
          </w:p>
        </w:tc>
      </w:tr>
      <w:tr w:rsidR="00CA554F" w:rsidRPr="00CA554F" w:rsidTr="007C697C">
        <w:trPr>
          <w:trHeight w:val="300"/>
        </w:trPr>
        <w:tc>
          <w:tcPr>
            <w:tcW w:w="6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115"/>
            </w:pPr>
            <w:proofErr w:type="spellStart"/>
            <w:r w:rsidRPr="00CA554F">
              <w:rPr>
                <w:color w:val="00000A"/>
                <w:sz w:val="24"/>
              </w:rPr>
              <w:t>Frequenza</w:t>
            </w:r>
            <w:proofErr w:type="spellEnd"/>
            <w:r w:rsidRPr="00CA554F">
              <w:rPr>
                <w:color w:val="00000A"/>
                <w:sz w:val="24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</w:pPr>
            <w:r w:rsidRPr="00CA554F">
              <w:rPr>
                <w:sz w:val="24"/>
              </w:rPr>
              <w:t xml:space="preserve"> </w:t>
            </w:r>
          </w:p>
        </w:tc>
      </w:tr>
      <w:tr w:rsidR="00CA554F" w:rsidRPr="00CA554F" w:rsidTr="007C697C">
        <w:trPr>
          <w:trHeight w:val="320"/>
        </w:trPr>
        <w:tc>
          <w:tcPr>
            <w:tcW w:w="6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115"/>
            </w:pPr>
            <w:proofErr w:type="spellStart"/>
            <w:r w:rsidRPr="00CA554F">
              <w:rPr>
                <w:color w:val="00000A"/>
                <w:sz w:val="24"/>
              </w:rPr>
              <w:t>Interesse</w:t>
            </w:r>
            <w:proofErr w:type="spellEnd"/>
            <w:r w:rsidRPr="00CA554F">
              <w:rPr>
                <w:color w:val="00000A"/>
                <w:sz w:val="24"/>
              </w:rPr>
              <w:t xml:space="preserve"> e </w:t>
            </w:r>
            <w:proofErr w:type="spellStart"/>
            <w:r w:rsidRPr="00CA554F">
              <w:rPr>
                <w:color w:val="00000A"/>
                <w:sz w:val="24"/>
              </w:rPr>
              <w:t>partecipazione</w:t>
            </w:r>
            <w:proofErr w:type="spellEnd"/>
            <w:r w:rsidRPr="00CA554F">
              <w:rPr>
                <w:color w:val="00000A"/>
                <w:sz w:val="24"/>
              </w:rPr>
              <w:t xml:space="preserve"> 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</w:pPr>
            <w:r w:rsidRPr="00CA554F">
              <w:rPr>
                <w:sz w:val="24"/>
              </w:rPr>
              <w:t xml:space="preserve"> </w:t>
            </w:r>
          </w:p>
        </w:tc>
      </w:tr>
      <w:tr w:rsidR="00CA554F" w:rsidRPr="00CA554F" w:rsidTr="007C697C">
        <w:trPr>
          <w:trHeight w:val="300"/>
        </w:trPr>
        <w:tc>
          <w:tcPr>
            <w:tcW w:w="6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115"/>
            </w:pPr>
            <w:proofErr w:type="spellStart"/>
            <w:r w:rsidRPr="00CA554F">
              <w:rPr>
                <w:color w:val="00000A"/>
                <w:sz w:val="24"/>
              </w:rPr>
              <w:t>Relazione</w:t>
            </w:r>
            <w:proofErr w:type="spellEnd"/>
            <w:r w:rsidRPr="00CA554F">
              <w:rPr>
                <w:color w:val="00000A"/>
                <w:sz w:val="24"/>
              </w:rPr>
              <w:t xml:space="preserve"> con </w:t>
            </w:r>
            <w:proofErr w:type="spellStart"/>
            <w:r w:rsidRPr="00CA554F">
              <w:rPr>
                <w:color w:val="00000A"/>
                <w:sz w:val="24"/>
              </w:rPr>
              <w:t>l’altro</w:t>
            </w:r>
            <w:proofErr w:type="spellEnd"/>
            <w:r w:rsidRPr="00CA554F">
              <w:rPr>
                <w:color w:val="00000A"/>
                <w:sz w:val="24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</w:pPr>
            <w:r w:rsidRPr="00CA554F">
              <w:rPr>
                <w:sz w:val="24"/>
              </w:rPr>
              <w:t xml:space="preserve"> </w:t>
            </w:r>
          </w:p>
        </w:tc>
      </w:tr>
      <w:tr w:rsidR="00CA554F" w:rsidRPr="00CA554F" w:rsidTr="007C697C">
        <w:trPr>
          <w:trHeight w:val="300"/>
        </w:trPr>
        <w:tc>
          <w:tcPr>
            <w:tcW w:w="6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115"/>
            </w:pPr>
            <w:proofErr w:type="spellStart"/>
            <w:r w:rsidRPr="00CA554F">
              <w:rPr>
                <w:color w:val="00000A"/>
                <w:sz w:val="24"/>
              </w:rPr>
              <w:t>Rispetto</w:t>
            </w:r>
            <w:proofErr w:type="spellEnd"/>
            <w:r w:rsidRPr="00CA554F">
              <w:rPr>
                <w:color w:val="00000A"/>
                <w:sz w:val="24"/>
              </w:rPr>
              <w:t xml:space="preserve"> </w:t>
            </w:r>
            <w:proofErr w:type="spellStart"/>
            <w:r w:rsidRPr="00CA554F">
              <w:rPr>
                <w:color w:val="00000A"/>
                <w:sz w:val="24"/>
              </w:rPr>
              <w:t>dei</w:t>
            </w:r>
            <w:proofErr w:type="spellEnd"/>
            <w:r w:rsidRPr="00CA554F">
              <w:rPr>
                <w:color w:val="00000A"/>
                <w:sz w:val="24"/>
              </w:rPr>
              <w:t xml:space="preserve"> </w:t>
            </w:r>
            <w:proofErr w:type="spellStart"/>
            <w:r w:rsidRPr="00CA554F">
              <w:rPr>
                <w:color w:val="00000A"/>
                <w:sz w:val="24"/>
              </w:rPr>
              <w:t>materiali</w:t>
            </w:r>
            <w:proofErr w:type="spellEnd"/>
            <w:r w:rsidRPr="00CA554F">
              <w:rPr>
                <w:color w:val="00000A"/>
                <w:sz w:val="24"/>
              </w:rPr>
              <w:t xml:space="preserve"> e </w:t>
            </w:r>
            <w:proofErr w:type="spellStart"/>
            <w:r w:rsidRPr="00CA554F">
              <w:rPr>
                <w:color w:val="00000A"/>
                <w:sz w:val="24"/>
              </w:rPr>
              <w:t>delle</w:t>
            </w:r>
            <w:proofErr w:type="spellEnd"/>
            <w:r w:rsidRPr="00CA554F">
              <w:rPr>
                <w:color w:val="00000A"/>
                <w:sz w:val="24"/>
              </w:rPr>
              <w:t xml:space="preserve"> </w:t>
            </w:r>
            <w:proofErr w:type="spellStart"/>
            <w:r w:rsidRPr="00CA554F">
              <w:rPr>
                <w:color w:val="00000A"/>
                <w:sz w:val="24"/>
              </w:rPr>
              <w:t>regole</w:t>
            </w:r>
            <w:proofErr w:type="spellEnd"/>
            <w:r w:rsidRPr="00CA554F">
              <w:rPr>
                <w:color w:val="00000A"/>
                <w:sz w:val="24"/>
              </w:rPr>
              <w:t xml:space="preserve"> </w:t>
            </w:r>
            <w:proofErr w:type="spellStart"/>
            <w:r w:rsidRPr="00CA554F">
              <w:rPr>
                <w:color w:val="00000A"/>
                <w:sz w:val="24"/>
              </w:rPr>
              <w:t>d'Istituto</w:t>
            </w:r>
            <w:proofErr w:type="spellEnd"/>
            <w:r w:rsidRPr="00CA554F">
              <w:rPr>
                <w:color w:val="00000A"/>
                <w:sz w:val="24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</w:pPr>
            <w:r w:rsidRPr="00CA554F">
              <w:rPr>
                <w:sz w:val="24"/>
              </w:rPr>
              <w:t xml:space="preserve"> </w:t>
            </w:r>
          </w:p>
        </w:tc>
      </w:tr>
      <w:tr w:rsidR="00CA554F" w:rsidRPr="00CA554F" w:rsidTr="007C697C">
        <w:trPr>
          <w:trHeight w:val="320"/>
        </w:trPr>
        <w:tc>
          <w:tcPr>
            <w:tcW w:w="6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115"/>
            </w:pPr>
            <w:r w:rsidRPr="00CA554F">
              <w:rPr>
                <w:color w:val="00000A"/>
                <w:sz w:val="24"/>
              </w:rPr>
              <w:t xml:space="preserve">Note </w:t>
            </w:r>
            <w:proofErr w:type="spellStart"/>
            <w:r w:rsidRPr="00CA554F">
              <w:rPr>
                <w:color w:val="00000A"/>
                <w:sz w:val="24"/>
              </w:rPr>
              <w:t>disciplinari</w:t>
            </w:r>
            <w:proofErr w:type="spellEnd"/>
            <w:r w:rsidRPr="00CA554F">
              <w:rPr>
                <w:color w:val="00000A"/>
                <w:sz w:val="24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</w:pPr>
            <w:r w:rsidRPr="00CA554F">
              <w:rPr>
                <w:sz w:val="24"/>
              </w:rPr>
              <w:t xml:space="preserve"> </w:t>
            </w:r>
          </w:p>
        </w:tc>
      </w:tr>
      <w:tr w:rsidR="00CA554F" w:rsidRPr="00CA554F" w:rsidTr="007C697C">
        <w:trPr>
          <w:trHeight w:val="260"/>
        </w:trPr>
        <w:tc>
          <w:tcPr>
            <w:tcW w:w="9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10"/>
            </w:pPr>
            <w:r w:rsidRPr="00CA554F">
              <w:rPr>
                <w:sz w:val="16"/>
              </w:rPr>
              <w:t xml:space="preserve"> </w:t>
            </w:r>
            <w:r w:rsidRPr="00CA554F">
              <w:rPr>
                <w:sz w:val="16"/>
              </w:rPr>
              <w:tab/>
              <w:t xml:space="preserve"> </w:t>
            </w:r>
          </w:p>
        </w:tc>
      </w:tr>
      <w:tr w:rsidR="00CA554F" w:rsidRPr="00CA554F" w:rsidTr="007C697C">
        <w:trPr>
          <w:trHeight w:val="300"/>
        </w:trPr>
        <w:tc>
          <w:tcPr>
            <w:tcW w:w="6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right="55"/>
              <w:jc w:val="right"/>
            </w:pPr>
            <w:r w:rsidRPr="00CA554F">
              <w:rPr>
                <w:color w:val="00000A"/>
                <w:sz w:val="24"/>
              </w:rPr>
              <w:t xml:space="preserve">TOTALE: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</w:pPr>
            <w:r w:rsidRPr="00CA554F">
              <w:rPr>
                <w:sz w:val="24"/>
              </w:rPr>
              <w:t xml:space="preserve"> </w:t>
            </w:r>
          </w:p>
        </w:tc>
      </w:tr>
      <w:tr w:rsidR="00CA554F" w:rsidRPr="00CA554F" w:rsidTr="007C697C">
        <w:trPr>
          <w:trHeight w:val="240"/>
        </w:trPr>
        <w:tc>
          <w:tcPr>
            <w:tcW w:w="9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10"/>
            </w:pPr>
            <w:r w:rsidRPr="00CA554F">
              <w:rPr>
                <w:sz w:val="18"/>
              </w:rPr>
              <w:t xml:space="preserve"> </w:t>
            </w:r>
            <w:r w:rsidRPr="00CA554F">
              <w:rPr>
                <w:sz w:val="18"/>
              </w:rPr>
              <w:tab/>
              <w:t xml:space="preserve"> </w:t>
            </w:r>
          </w:p>
        </w:tc>
      </w:tr>
      <w:tr w:rsidR="00CA554F" w:rsidRPr="00CA554F" w:rsidTr="007C697C">
        <w:trPr>
          <w:trHeight w:val="82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54F" w:rsidRPr="00CA554F" w:rsidRDefault="00CA554F" w:rsidP="00CA554F">
            <w:pPr>
              <w:spacing w:after="0"/>
              <w:ind w:left="254"/>
              <w:jc w:val="center"/>
            </w:pPr>
            <w:r w:rsidRPr="00CA554F">
              <w:t xml:space="preserve">     </w:t>
            </w:r>
          </w:p>
          <w:p w:rsidR="00CA554F" w:rsidRPr="00CA554F" w:rsidRDefault="00CA554F" w:rsidP="00CA554F">
            <w:pPr>
              <w:spacing w:after="0"/>
              <w:jc w:val="center"/>
            </w:pPr>
            <w:proofErr w:type="spellStart"/>
            <w:r w:rsidRPr="00CA554F">
              <w:rPr>
                <w:sz w:val="24"/>
              </w:rPr>
              <w:t>Conversione</w:t>
            </w:r>
            <w:proofErr w:type="spellEnd"/>
            <w:r w:rsidRPr="00CA554F">
              <w:rPr>
                <w:sz w:val="24"/>
              </w:rPr>
              <w:t xml:space="preserve"> in </w:t>
            </w:r>
            <w:proofErr w:type="spellStart"/>
            <w:r w:rsidRPr="00CA554F">
              <w:rPr>
                <w:sz w:val="24"/>
              </w:rPr>
              <w:t>decimi</w:t>
            </w:r>
            <w:proofErr w:type="spellEnd"/>
            <w:r w:rsidRPr="00CA554F">
              <w:rPr>
                <w:sz w:val="24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62"/>
              <w:jc w:val="both"/>
            </w:pPr>
            <w:proofErr w:type="spellStart"/>
            <w:r w:rsidRPr="00CA554F">
              <w:t>Insufficiente</w:t>
            </w:r>
            <w:proofErr w:type="spellEnd"/>
            <w:r w:rsidRPr="00CA554F">
              <w:t xml:space="preserve"> </w:t>
            </w:r>
          </w:p>
          <w:p w:rsidR="00CA554F" w:rsidRPr="00CA554F" w:rsidRDefault="00CA554F" w:rsidP="00CA554F">
            <w:pPr>
              <w:spacing w:after="0"/>
              <w:ind w:left="60"/>
              <w:jc w:val="center"/>
            </w:pPr>
            <w:r w:rsidRPr="00CA554F">
              <w:t xml:space="preserve"> </w:t>
            </w:r>
          </w:p>
          <w:p w:rsidR="00CA554F" w:rsidRPr="00CA554F" w:rsidRDefault="00CA554F" w:rsidP="00CA554F">
            <w:pPr>
              <w:spacing w:after="0"/>
              <w:ind w:left="10"/>
              <w:jc w:val="center"/>
            </w:pPr>
            <w:r w:rsidRPr="00CA554F">
              <w:rPr>
                <w:u w:val="single" w:color="000000"/>
              </w:rPr>
              <w:t>&lt;</w:t>
            </w:r>
            <w:r w:rsidRPr="00CA554F">
              <w:t xml:space="preserve"> 17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20"/>
              <w:jc w:val="center"/>
            </w:pPr>
            <w:proofErr w:type="spellStart"/>
            <w:r w:rsidRPr="00CA554F">
              <w:t>Sufficiente</w:t>
            </w:r>
            <w:proofErr w:type="spellEnd"/>
            <w:r w:rsidRPr="00CA554F">
              <w:t xml:space="preserve"> </w:t>
            </w:r>
          </w:p>
          <w:p w:rsidR="00CA554F" w:rsidRPr="00CA554F" w:rsidRDefault="00CA554F" w:rsidP="00CA554F">
            <w:pPr>
              <w:spacing w:after="0"/>
              <w:ind w:left="70"/>
              <w:jc w:val="center"/>
            </w:pPr>
            <w:r w:rsidRPr="00CA554F">
              <w:t xml:space="preserve"> </w:t>
            </w:r>
          </w:p>
          <w:p w:rsidR="00CA554F" w:rsidRPr="00CA554F" w:rsidRDefault="00CA554F" w:rsidP="00CA554F">
            <w:pPr>
              <w:spacing w:after="0"/>
              <w:ind w:left="20"/>
              <w:jc w:val="center"/>
            </w:pPr>
            <w:r w:rsidRPr="00CA554F">
              <w:t xml:space="preserve">18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15"/>
              <w:jc w:val="center"/>
            </w:pPr>
            <w:proofErr w:type="spellStart"/>
            <w:r w:rsidRPr="00CA554F">
              <w:t>Discreto</w:t>
            </w:r>
            <w:proofErr w:type="spellEnd"/>
            <w:r w:rsidRPr="00CA554F">
              <w:t xml:space="preserve"> </w:t>
            </w:r>
          </w:p>
          <w:p w:rsidR="00CA554F" w:rsidRPr="00CA554F" w:rsidRDefault="00CA554F" w:rsidP="00CA554F">
            <w:pPr>
              <w:spacing w:after="0"/>
              <w:ind w:left="65"/>
              <w:jc w:val="center"/>
            </w:pPr>
            <w:r w:rsidRPr="00CA554F">
              <w:t xml:space="preserve"> </w:t>
            </w:r>
          </w:p>
          <w:p w:rsidR="00CA554F" w:rsidRPr="00CA554F" w:rsidRDefault="00CA554F" w:rsidP="00CA554F">
            <w:pPr>
              <w:spacing w:after="0"/>
              <w:ind w:left="15"/>
              <w:jc w:val="center"/>
            </w:pPr>
            <w:r w:rsidRPr="00CA554F">
              <w:t xml:space="preserve">19-21 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5"/>
              <w:jc w:val="center"/>
            </w:pPr>
            <w:proofErr w:type="spellStart"/>
            <w:r w:rsidRPr="00CA554F">
              <w:t>Buono</w:t>
            </w:r>
            <w:proofErr w:type="spellEnd"/>
            <w:r w:rsidRPr="00CA554F">
              <w:t xml:space="preserve"> </w:t>
            </w:r>
          </w:p>
          <w:p w:rsidR="00CA554F" w:rsidRPr="00CA554F" w:rsidRDefault="00CA554F" w:rsidP="00CA554F">
            <w:pPr>
              <w:spacing w:after="0"/>
              <w:ind w:left="55"/>
              <w:jc w:val="center"/>
            </w:pPr>
            <w:r w:rsidRPr="00CA554F">
              <w:t xml:space="preserve"> </w:t>
            </w:r>
          </w:p>
          <w:p w:rsidR="00CA554F" w:rsidRPr="00CA554F" w:rsidRDefault="00CA554F" w:rsidP="00CA554F">
            <w:pPr>
              <w:spacing w:after="0"/>
              <w:ind w:left="5"/>
              <w:jc w:val="center"/>
            </w:pPr>
            <w:r w:rsidRPr="00CA554F">
              <w:t xml:space="preserve">22-24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right="5"/>
              <w:jc w:val="center"/>
            </w:pPr>
            <w:proofErr w:type="spellStart"/>
            <w:r w:rsidRPr="00CA554F">
              <w:t>Ottimo</w:t>
            </w:r>
            <w:proofErr w:type="spellEnd"/>
            <w:r w:rsidRPr="00CA554F">
              <w:t xml:space="preserve"> </w:t>
            </w:r>
          </w:p>
          <w:p w:rsidR="00CA554F" w:rsidRPr="00CA554F" w:rsidRDefault="00CA554F" w:rsidP="00CA554F">
            <w:pPr>
              <w:spacing w:after="0"/>
              <w:ind w:left="45"/>
              <w:jc w:val="center"/>
            </w:pPr>
            <w:r w:rsidRPr="00CA554F">
              <w:t xml:space="preserve"> </w:t>
            </w:r>
          </w:p>
          <w:p w:rsidR="00CA554F" w:rsidRPr="00CA554F" w:rsidRDefault="00CA554F" w:rsidP="00CA554F">
            <w:pPr>
              <w:spacing w:after="0"/>
              <w:ind w:right="5"/>
              <w:jc w:val="center"/>
            </w:pPr>
            <w:r w:rsidRPr="00CA554F">
              <w:t xml:space="preserve">25-27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jc w:val="center"/>
            </w:pPr>
            <w:proofErr w:type="spellStart"/>
            <w:r w:rsidRPr="00CA554F">
              <w:t>Eccellente</w:t>
            </w:r>
            <w:proofErr w:type="spellEnd"/>
            <w:r w:rsidRPr="00CA554F">
              <w:t xml:space="preserve"> </w:t>
            </w:r>
          </w:p>
          <w:p w:rsidR="00CA554F" w:rsidRPr="00CA554F" w:rsidRDefault="00CA554F" w:rsidP="00CA554F">
            <w:pPr>
              <w:spacing w:after="0"/>
              <w:ind w:left="50"/>
              <w:jc w:val="center"/>
            </w:pPr>
            <w:r w:rsidRPr="00CA554F">
              <w:t xml:space="preserve"> </w:t>
            </w:r>
          </w:p>
          <w:p w:rsidR="00CA554F" w:rsidRPr="00CA554F" w:rsidRDefault="00CA554F" w:rsidP="00CA554F">
            <w:pPr>
              <w:spacing w:after="0"/>
              <w:jc w:val="center"/>
            </w:pPr>
            <w:r w:rsidRPr="00CA554F">
              <w:t xml:space="preserve">28-30 </w:t>
            </w:r>
          </w:p>
        </w:tc>
      </w:tr>
      <w:tr w:rsidR="00CA554F" w:rsidRPr="00CA554F" w:rsidTr="007C697C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/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7"/>
              <w:jc w:val="center"/>
            </w:pPr>
            <w:proofErr w:type="spellStart"/>
            <w:r w:rsidRPr="00CA554F">
              <w:t>Insufficiente</w:t>
            </w:r>
            <w:proofErr w:type="spellEnd"/>
            <w:r w:rsidRPr="00CA554F">
              <w:t xml:space="preserve"> </w:t>
            </w:r>
            <w:r w:rsidRPr="00CA554F">
              <w:rPr>
                <w:u w:val="single" w:color="000000"/>
              </w:rPr>
              <w:t>&lt;</w:t>
            </w:r>
            <w:r w:rsidRPr="00CA554F">
              <w:t xml:space="preserve"> 5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139" w:right="69"/>
              <w:jc w:val="center"/>
            </w:pPr>
            <w:proofErr w:type="spellStart"/>
            <w:r w:rsidRPr="00CA554F">
              <w:t>Sufficiente</w:t>
            </w:r>
            <w:proofErr w:type="spellEnd"/>
            <w:r w:rsidRPr="00CA554F">
              <w:t xml:space="preserve"> 6 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312" w:right="247"/>
              <w:jc w:val="center"/>
            </w:pPr>
            <w:proofErr w:type="spellStart"/>
            <w:r w:rsidRPr="00CA554F">
              <w:t>Discreto</w:t>
            </w:r>
            <w:proofErr w:type="spellEnd"/>
            <w:r w:rsidRPr="00CA554F">
              <w:t xml:space="preserve"> 7 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5"/>
              <w:jc w:val="center"/>
            </w:pPr>
            <w:proofErr w:type="spellStart"/>
            <w:r w:rsidRPr="00CA554F">
              <w:t>Buono</w:t>
            </w:r>
            <w:proofErr w:type="spellEnd"/>
            <w:r w:rsidRPr="00CA554F">
              <w:t xml:space="preserve"> </w:t>
            </w:r>
          </w:p>
          <w:p w:rsidR="00CA554F" w:rsidRPr="00CA554F" w:rsidRDefault="00CA554F" w:rsidP="00CA554F">
            <w:pPr>
              <w:spacing w:after="0"/>
              <w:ind w:left="5"/>
              <w:jc w:val="center"/>
            </w:pPr>
            <w:r w:rsidRPr="00CA554F">
              <w:t xml:space="preserve">8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323" w:right="279"/>
              <w:jc w:val="center"/>
            </w:pPr>
            <w:proofErr w:type="spellStart"/>
            <w:r w:rsidRPr="00CA554F">
              <w:t>Ottimo</w:t>
            </w:r>
            <w:proofErr w:type="spellEnd"/>
            <w:r w:rsidRPr="00CA554F">
              <w:t xml:space="preserve"> 9 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224" w:right="174"/>
              <w:jc w:val="center"/>
            </w:pPr>
            <w:proofErr w:type="spellStart"/>
            <w:r w:rsidRPr="00CA554F">
              <w:t>Eccellente</w:t>
            </w:r>
            <w:proofErr w:type="spellEnd"/>
            <w:r w:rsidRPr="00CA554F">
              <w:t xml:space="preserve"> 10 </w:t>
            </w:r>
          </w:p>
        </w:tc>
      </w:tr>
      <w:tr w:rsidR="00CA554F" w:rsidRPr="00CA554F" w:rsidTr="007C697C">
        <w:trPr>
          <w:trHeight w:val="220"/>
        </w:trPr>
        <w:tc>
          <w:tcPr>
            <w:tcW w:w="96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46"/>
              <w:jc w:val="center"/>
            </w:pPr>
            <w:r w:rsidRPr="00CA554F">
              <w:rPr>
                <w:sz w:val="16"/>
              </w:rPr>
              <w:t xml:space="preserve"> </w:t>
            </w:r>
          </w:p>
        </w:tc>
      </w:tr>
      <w:tr w:rsidR="00CA554F" w:rsidRPr="00CA554F" w:rsidTr="007C697C">
        <w:trPr>
          <w:trHeight w:val="500"/>
        </w:trPr>
        <w:tc>
          <w:tcPr>
            <w:tcW w:w="64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right="55"/>
              <w:jc w:val="right"/>
            </w:pPr>
            <w:r w:rsidRPr="00CA554F">
              <w:rPr>
                <w:color w:val="00000A"/>
                <w:sz w:val="24"/>
              </w:rPr>
              <w:t xml:space="preserve">VOTO DI CONDOTTA: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54F" w:rsidRPr="00CA554F" w:rsidRDefault="00CA554F" w:rsidP="00CA554F">
            <w:pPr>
              <w:spacing w:after="0"/>
              <w:ind w:left="54"/>
              <w:jc w:val="center"/>
            </w:pPr>
            <w:r w:rsidRPr="00CA554F">
              <w:rPr>
                <w:sz w:val="24"/>
              </w:rPr>
              <w:t xml:space="preserve"> </w:t>
            </w:r>
          </w:p>
        </w:tc>
      </w:tr>
    </w:tbl>
    <w:p w:rsidR="00CA554F" w:rsidRPr="00CA554F" w:rsidRDefault="00CA554F" w:rsidP="00CA554F">
      <w:pPr>
        <w:spacing w:after="0"/>
      </w:pPr>
      <w:r w:rsidRPr="00CA554F">
        <w:rPr>
          <w:sz w:val="24"/>
        </w:rPr>
        <w:t xml:space="preserve"> </w:t>
      </w:r>
    </w:p>
    <w:bookmarkEnd w:id="0"/>
    <w:p w:rsidR="00CA554F" w:rsidRDefault="00CA554F"/>
    <w:sectPr w:rsidR="00CA554F" w:rsidSect="00CA554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54F"/>
    <w:rsid w:val="0071664D"/>
    <w:rsid w:val="00775B25"/>
    <w:rsid w:val="00982DFF"/>
    <w:rsid w:val="00CA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B4369-B7F7-48FE-9EE8-F6465B9F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554F"/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PERSONALE</dc:creator>
  <cp:keywords/>
  <dc:description/>
  <cp:lastModifiedBy>SEGRETERIA PERSONALE</cp:lastModifiedBy>
  <cp:revision>2</cp:revision>
  <dcterms:created xsi:type="dcterms:W3CDTF">2025-12-16T13:13:00Z</dcterms:created>
  <dcterms:modified xsi:type="dcterms:W3CDTF">2025-12-16T13:13:00Z</dcterms:modified>
</cp:coreProperties>
</file>